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DBE" w:rsidRPr="00E72DBE" w:rsidRDefault="00E72DBE" w:rsidP="00E72DBE">
      <w:pPr>
        <w:ind w:firstLine="0"/>
        <w:jc w:val="right"/>
        <w:outlineLvl w:val="0"/>
        <w:rPr>
          <w:rFonts w:ascii="Arial" w:hAnsi="Arial" w:cs="Arial"/>
          <w:sz w:val="28"/>
          <w:szCs w:val="28"/>
          <w:lang w:val="en-US"/>
        </w:rPr>
      </w:pPr>
      <w:bookmarkStart w:id="0" w:name="_GoBack"/>
      <w:bookmarkEnd w:id="0"/>
      <w:r w:rsidRPr="00E72DBE">
        <w:rPr>
          <w:rFonts w:ascii="Arial" w:hAnsi="Arial" w:cs="Arial"/>
          <w:sz w:val="28"/>
          <w:szCs w:val="28"/>
          <w:lang w:val="en-US"/>
        </w:rPr>
        <w:t>Draft</w:t>
      </w:r>
    </w:p>
    <w:p w:rsidR="00202162" w:rsidRPr="00257B28" w:rsidRDefault="00257B28" w:rsidP="00257B28">
      <w:pPr>
        <w:ind w:firstLine="0"/>
        <w:jc w:val="center"/>
        <w:outlineLvl w:val="0"/>
        <w:rPr>
          <w:rFonts w:ascii="Arial" w:hAnsi="Arial" w:cs="Arial"/>
          <w:b/>
          <w:sz w:val="56"/>
          <w:szCs w:val="56"/>
          <w:lang w:val="en-US"/>
        </w:rPr>
      </w:pPr>
      <w:r w:rsidRPr="005F24B4">
        <w:rPr>
          <w:rFonts w:ascii="Arial" w:hAnsi="Arial" w:cs="Arial"/>
          <w:b/>
          <w:sz w:val="56"/>
          <w:szCs w:val="56"/>
          <w:lang w:val="en-US"/>
        </w:rPr>
        <w:t>PROGRAMME</w:t>
      </w:r>
    </w:p>
    <w:p w:rsidR="00257B28" w:rsidRPr="00257B28" w:rsidRDefault="00257B28" w:rsidP="00257B28">
      <w:pPr>
        <w:ind w:firstLine="0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Training event on satellite monitoring and nowcasting of </w:t>
      </w:r>
      <w:r w:rsidRPr="00257B28">
        <w:rPr>
          <w:rFonts w:ascii="Arial" w:hAnsi="Arial" w:cs="Arial"/>
          <w:b/>
          <w:sz w:val="32"/>
          <w:szCs w:val="32"/>
          <w:lang w:val="en-US"/>
        </w:rPr>
        <w:t>high impact weather events</w:t>
      </w:r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r w:rsidRPr="00257B28">
        <w:rPr>
          <w:rFonts w:ascii="Arial" w:hAnsi="Arial" w:cs="Arial"/>
          <w:b/>
          <w:sz w:val="32"/>
          <w:szCs w:val="32"/>
          <w:lang w:val="en-US"/>
        </w:rPr>
        <w:t>for</w:t>
      </w:r>
      <w:r>
        <w:rPr>
          <w:rFonts w:ascii="Arial" w:hAnsi="Arial" w:cs="Arial"/>
          <w:b/>
          <w:sz w:val="32"/>
          <w:szCs w:val="32"/>
          <w:lang w:val="en-US"/>
        </w:rPr>
        <w:t xml:space="preserve"> National Hydrometeorological </w:t>
      </w:r>
      <w:r w:rsidRPr="00257B28">
        <w:rPr>
          <w:rFonts w:ascii="Arial" w:hAnsi="Arial" w:cs="Arial"/>
          <w:b/>
          <w:sz w:val="32"/>
          <w:szCs w:val="32"/>
          <w:lang w:val="en-US"/>
        </w:rPr>
        <w:t>Services of CIS countries</w:t>
      </w:r>
    </w:p>
    <w:p w:rsidR="00202162" w:rsidRPr="00257B28" w:rsidRDefault="00257B28">
      <w:pPr>
        <w:pStyle w:val="Normal1"/>
        <w:spacing w:before="120"/>
        <w:ind w:firstLine="0"/>
        <w:jc w:val="center"/>
        <w:rPr>
          <w:rFonts w:ascii="Arial" w:eastAsia="Arial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  <w:lang w:val="en-US"/>
        </w:rPr>
        <w:t>Moscow</w:t>
      </w:r>
      <w:r w:rsidR="00380DB0" w:rsidRPr="00257B28">
        <w:rPr>
          <w:rFonts w:ascii="Arial" w:eastAsia="Arial" w:hAnsi="Arial" w:cs="Arial"/>
          <w:b/>
          <w:sz w:val="24"/>
          <w:szCs w:val="24"/>
          <w:lang w:val="en-US"/>
        </w:rPr>
        <w:t xml:space="preserve">, </w:t>
      </w:r>
      <w:r w:rsidRPr="00257B28">
        <w:rPr>
          <w:rFonts w:ascii="Arial" w:eastAsia="Arial" w:hAnsi="Arial" w:cs="Arial"/>
          <w:b/>
          <w:sz w:val="24"/>
          <w:szCs w:val="24"/>
          <w:lang w:val="en-US"/>
        </w:rPr>
        <w:t>Balashiha</w:t>
      </w:r>
      <w:r w:rsidR="00380DB0" w:rsidRPr="00257B28">
        <w:rPr>
          <w:rFonts w:ascii="Arial" w:eastAsia="Arial" w:hAnsi="Arial" w:cs="Arial"/>
          <w:b/>
          <w:sz w:val="24"/>
          <w:szCs w:val="24"/>
          <w:lang w:val="en-US"/>
        </w:rPr>
        <w:t xml:space="preserve">, 4 – 7 </w:t>
      </w:r>
      <w:r>
        <w:rPr>
          <w:rFonts w:ascii="Arial" w:eastAsia="Arial" w:hAnsi="Arial" w:cs="Arial"/>
          <w:b/>
          <w:sz w:val="24"/>
          <w:szCs w:val="24"/>
          <w:lang w:val="en-US"/>
        </w:rPr>
        <w:t>June</w:t>
      </w:r>
      <w:r w:rsidRPr="00257B28">
        <w:rPr>
          <w:rFonts w:ascii="Arial" w:eastAsia="Arial" w:hAnsi="Arial" w:cs="Arial"/>
          <w:b/>
          <w:sz w:val="24"/>
          <w:szCs w:val="24"/>
          <w:lang w:val="en-US"/>
        </w:rPr>
        <w:t xml:space="preserve"> 2019</w:t>
      </w:r>
    </w:p>
    <w:p w:rsidR="00202162" w:rsidRPr="00257B28" w:rsidRDefault="00202162">
      <w:pPr>
        <w:pStyle w:val="Normal1"/>
        <w:ind w:firstLine="0"/>
        <w:jc w:val="center"/>
        <w:rPr>
          <w:rFonts w:ascii="Arial" w:eastAsia="Arial" w:hAnsi="Arial" w:cs="Arial"/>
          <w:b/>
          <w:sz w:val="32"/>
          <w:szCs w:val="32"/>
          <w:lang w:val="en-US"/>
        </w:rPr>
      </w:pPr>
    </w:p>
    <w:p w:rsidR="00202162" w:rsidRPr="00257B28" w:rsidRDefault="00257B28">
      <w:pPr>
        <w:pStyle w:val="Normal1"/>
        <w:shd w:val="clear" w:color="auto" w:fill="4F81BD"/>
        <w:ind w:firstLine="0"/>
        <w:jc w:val="center"/>
        <w:rPr>
          <w:rFonts w:ascii="Arial" w:eastAsia="Arial" w:hAnsi="Arial" w:cs="Arial"/>
          <w:b/>
          <w:color w:val="FFFFFF"/>
          <w:sz w:val="40"/>
          <w:szCs w:val="40"/>
          <w:lang w:val="en-US"/>
        </w:rPr>
      </w:pPr>
      <w:r w:rsidRPr="002D5264">
        <w:rPr>
          <w:rFonts w:ascii="Arial" w:hAnsi="Arial" w:cs="Arial"/>
          <w:b/>
          <w:color w:val="FFFFFF" w:themeColor="background1"/>
          <w:sz w:val="40"/>
          <w:szCs w:val="40"/>
          <w:lang w:val="en-US"/>
        </w:rPr>
        <w:t>Tuesday</w:t>
      </w:r>
      <w:r w:rsidR="00380DB0" w:rsidRPr="00257B28"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 xml:space="preserve">, 4 </w:t>
      </w:r>
      <w:r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>June</w:t>
      </w:r>
      <w:r w:rsidRPr="00257B28"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 xml:space="preserve"> 2019</w:t>
      </w:r>
    </w:p>
    <w:p w:rsidR="00202162" w:rsidRPr="00257B28" w:rsidRDefault="00202162" w:rsidP="00373F4B">
      <w:pPr>
        <w:pStyle w:val="Normal1"/>
        <w:ind w:firstLine="0"/>
        <w:jc w:val="center"/>
        <w:rPr>
          <w:rFonts w:ascii="Arial" w:eastAsia="Arial" w:hAnsi="Arial" w:cs="Arial"/>
          <w:b/>
          <w:sz w:val="40"/>
          <w:szCs w:val="40"/>
          <w:lang w:val="en-US"/>
        </w:rPr>
      </w:pPr>
    </w:p>
    <w:tbl>
      <w:tblPr>
        <w:tblStyle w:val="a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8080"/>
      </w:tblGrid>
      <w:tr w:rsidR="00202162" w:rsidRPr="00373F4B">
        <w:trPr>
          <w:trHeight w:val="260"/>
        </w:trPr>
        <w:tc>
          <w:tcPr>
            <w:tcW w:w="9781" w:type="dxa"/>
            <w:gridSpan w:val="2"/>
            <w:shd w:val="clear" w:color="auto" w:fill="auto"/>
            <w:vAlign w:val="center"/>
          </w:tcPr>
          <w:p w:rsidR="00202162" w:rsidRPr="00373F4B" w:rsidRDefault="00257B28">
            <w:pPr>
              <w:pStyle w:val="Normal1"/>
              <w:ind w:firstLine="0"/>
              <w:jc w:val="center"/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</w:pPr>
            <w:r w:rsidRPr="00373F4B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SRC Planeta</w:t>
            </w:r>
            <w:r w:rsidR="00380DB0" w:rsidRPr="00373F4B">
              <w:rPr>
                <w:rFonts w:ascii="Arial" w:eastAsia="Arial" w:hAnsi="Arial" w:cs="Arial"/>
                <w:b/>
                <w:sz w:val="28"/>
                <w:szCs w:val="28"/>
              </w:rPr>
              <w:t xml:space="preserve">, </w:t>
            </w:r>
            <w:r w:rsidRPr="00373F4B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Moscow</w:t>
            </w:r>
          </w:p>
        </w:tc>
      </w:tr>
      <w:tr w:rsidR="00202162">
        <w:trPr>
          <w:trHeight w:val="580"/>
        </w:trPr>
        <w:tc>
          <w:tcPr>
            <w:tcW w:w="1701" w:type="dxa"/>
            <w:vAlign w:val="center"/>
          </w:tcPr>
          <w:p w:rsidR="00202162" w:rsidRDefault="00C061D3" w:rsidP="000054A8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09</w:t>
            </w:r>
            <w:r w:rsidR="00380DB0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</w:rPr>
              <w:t>0</w:t>
            </w:r>
            <w:r w:rsidR="00380DB0">
              <w:rPr>
                <w:rFonts w:ascii="Arial" w:eastAsia="Arial" w:hAnsi="Arial" w:cs="Arial"/>
                <w:sz w:val="24"/>
                <w:szCs w:val="24"/>
              </w:rPr>
              <w:t>0</w:t>
            </w:r>
            <w:r w:rsidR="000054A8">
              <w:rPr>
                <w:rFonts w:ascii="Arial" w:eastAsia="Arial" w:hAnsi="Arial" w:cs="Arial"/>
                <w:sz w:val="24"/>
                <w:szCs w:val="24"/>
              </w:rPr>
              <w:t xml:space="preserve"> – 09.3</w:t>
            </w:r>
            <w:r w:rsidR="00380DB0"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  <w:tc>
          <w:tcPr>
            <w:tcW w:w="8080" w:type="dxa"/>
            <w:vAlign w:val="center"/>
          </w:tcPr>
          <w:p w:rsidR="00202162" w:rsidRDefault="00257B28" w:rsidP="00D9668A">
            <w:pPr>
              <w:pStyle w:val="Normal1"/>
              <w:ind w:firstLine="34"/>
              <w:rPr>
                <w:rFonts w:ascii="Arial" w:eastAsia="Arial" w:hAnsi="Arial" w:cs="Arial"/>
                <w:sz w:val="24"/>
                <w:szCs w:val="24"/>
              </w:rPr>
            </w:pPr>
            <w:r w:rsidRPr="009C7029">
              <w:rPr>
                <w:rFonts w:ascii="Arial" w:hAnsi="Arial" w:cs="Arial"/>
                <w:b/>
                <w:sz w:val="24"/>
                <w:szCs w:val="24"/>
                <w:lang w:val="en-US"/>
              </w:rPr>
              <w:t>Registration</w:t>
            </w:r>
          </w:p>
        </w:tc>
      </w:tr>
      <w:tr w:rsidR="00202162" w:rsidRPr="00C061D3">
        <w:trPr>
          <w:trHeight w:val="540"/>
        </w:trPr>
        <w:tc>
          <w:tcPr>
            <w:tcW w:w="1701" w:type="dxa"/>
            <w:vAlign w:val="center"/>
          </w:tcPr>
          <w:p w:rsidR="00202162" w:rsidRDefault="000054A8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09.30 – 09.4</w:t>
            </w:r>
            <w:r w:rsidR="00380DB0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8080" w:type="dxa"/>
            <w:vAlign w:val="center"/>
          </w:tcPr>
          <w:p w:rsidR="00202162" w:rsidRPr="00257B28" w:rsidRDefault="00257B28" w:rsidP="00C061D3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C647D5">
              <w:rPr>
                <w:rFonts w:ascii="Arial" w:hAnsi="Arial" w:cs="Arial"/>
                <w:b/>
                <w:sz w:val="24"/>
                <w:szCs w:val="24"/>
                <w:lang w:val="en-US"/>
              </w:rPr>
              <w:t>Welcome and opening remarks</w:t>
            </w:r>
          </w:p>
        </w:tc>
      </w:tr>
      <w:tr w:rsidR="00202162" w:rsidRPr="00257B28" w:rsidTr="00C061D3">
        <w:trPr>
          <w:trHeight w:val="873"/>
        </w:trPr>
        <w:tc>
          <w:tcPr>
            <w:tcW w:w="1701" w:type="dxa"/>
            <w:vAlign w:val="center"/>
          </w:tcPr>
          <w:p w:rsidR="00202162" w:rsidRDefault="000054A8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09.4</w:t>
            </w:r>
            <w:r w:rsidR="00C061D3">
              <w:rPr>
                <w:rFonts w:ascii="Arial" w:eastAsia="Arial" w:hAnsi="Arial" w:cs="Arial"/>
                <w:sz w:val="24"/>
                <w:szCs w:val="24"/>
              </w:rPr>
              <w:t xml:space="preserve">5 – 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>0.3</w:t>
            </w:r>
            <w:r w:rsidR="00380DB0"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  <w:tc>
          <w:tcPr>
            <w:tcW w:w="8080" w:type="dxa"/>
            <w:vAlign w:val="center"/>
          </w:tcPr>
          <w:p w:rsidR="00257B28" w:rsidRPr="00D228A3" w:rsidRDefault="00257B28" w:rsidP="00D9668A">
            <w:pPr>
              <w:ind w:firstLine="0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b/>
                <w:sz w:val="24"/>
                <w:szCs w:val="24"/>
                <w:lang w:val="en-US"/>
              </w:rPr>
              <w:t>Current and future Roshydromet satellite-related activities</w:t>
            </w:r>
          </w:p>
          <w:p w:rsidR="00202162" w:rsidRPr="00257B28" w:rsidRDefault="00257B28" w:rsidP="00D9668A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fi-FI"/>
              </w:rPr>
              <w:t>(</w:t>
            </w:r>
            <w:r w:rsidR="00242A05">
              <w:rPr>
                <w:rFonts w:ascii="Arial" w:hAnsi="Arial" w:cs="Arial"/>
                <w:i/>
                <w:iCs/>
                <w:sz w:val="24"/>
                <w:szCs w:val="24"/>
                <w:lang w:val="fi-FI"/>
              </w:rPr>
              <w:t>SRC Planeta</w:t>
            </w:r>
            <w:r w:rsidRPr="00D228A3">
              <w:rPr>
                <w:rFonts w:ascii="Arial" w:hAnsi="Arial" w:cs="Arial"/>
                <w:i/>
                <w:iCs/>
                <w:sz w:val="24"/>
                <w:szCs w:val="24"/>
                <w:lang w:val="fi-FI"/>
              </w:rPr>
              <w:t xml:space="preserve"> Roshydromet)</w:t>
            </w:r>
          </w:p>
        </w:tc>
      </w:tr>
      <w:tr w:rsidR="000054A8" w:rsidTr="000054A8">
        <w:trPr>
          <w:trHeight w:val="401"/>
        </w:trPr>
        <w:tc>
          <w:tcPr>
            <w:tcW w:w="1701" w:type="dxa"/>
            <w:shd w:val="clear" w:color="auto" w:fill="DBE5F1"/>
            <w:vAlign w:val="center"/>
          </w:tcPr>
          <w:p w:rsidR="000054A8" w:rsidRPr="00D9668A" w:rsidRDefault="000054A8" w:rsidP="001D4583">
            <w:pPr>
              <w:pStyle w:val="Normal1"/>
              <w:ind w:firstLine="0"/>
              <w:jc w:val="left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11.0</w:t>
            </w:r>
            <w:r w:rsidRPr="00D9668A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DBE5F1"/>
            <w:vAlign w:val="center"/>
          </w:tcPr>
          <w:p w:rsidR="000054A8" w:rsidRDefault="000054A8" w:rsidP="000054A8">
            <w:pPr>
              <w:pStyle w:val="Normal1"/>
              <w:ind w:firstLine="0"/>
              <w:jc w:val="left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228A3"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>Coffee  break</w:t>
            </w:r>
          </w:p>
        </w:tc>
      </w:tr>
      <w:tr w:rsidR="00202162" w:rsidRPr="00B736C2" w:rsidTr="009F03B2">
        <w:trPr>
          <w:trHeight w:val="780"/>
        </w:trPr>
        <w:tc>
          <w:tcPr>
            <w:tcW w:w="1701" w:type="dxa"/>
            <w:shd w:val="clear" w:color="auto" w:fill="auto"/>
            <w:vAlign w:val="center"/>
          </w:tcPr>
          <w:p w:rsidR="00202162" w:rsidRPr="000054A8" w:rsidRDefault="000054A8" w:rsidP="000054A8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  <w:r w:rsidR="00C061D3"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2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57B28" w:rsidRPr="00D228A3" w:rsidRDefault="00257B28" w:rsidP="00D9668A">
            <w:pPr>
              <w:pStyle w:val="Textoindependiente2"/>
              <w:rPr>
                <w:rFonts w:ascii="Arial" w:eastAsiaTheme="minorHAnsi" w:hAnsi="Arial" w:cs="Arial"/>
                <w:b/>
                <w:lang w:val="en-US" w:eastAsia="en-US"/>
              </w:rPr>
            </w:pPr>
            <w:r w:rsidRPr="00D228A3">
              <w:rPr>
                <w:rFonts w:ascii="Arial" w:eastAsiaTheme="minorHAnsi" w:hAnsi="Arial" w:cs="Arial"/>
                <w:b/>
                <w:lang w:val="en-US" w:eastAsia="en-US"/>
              </w:rPr>
              <w:t>Current and future EUMETSAT activities</w:t>
            </w:r>
          </w:p>
          <w:p w:rsidR="00202162" w:rsidRPr="00257B28" w:rsidRDefault="00257B28" w:rsidP="00D9668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57B28">
              <w:rPr>
                <w:rFonts w:ascii="Arial" w:hAnsi="Arial" w:cs="Arial"/>
                <w:i/>
                <w:sz w:val="24"/>
                <w:szCs w:val="24"/>
                <w:lang w:val="en-US"/>
              </w:rPr>
              <w:t>(V. Nietosvaara, EUMETSAT)</w:t>
            </w:r>
            <w:r>
              <w:rPr>
                <w:rFonts w:ascii="Arial" w:eastAsiaTheme="minorHAnsi" w:hAnsi="Arial" w:cs="Arial"/>
                <w:i/>
                <w:lang w:val="en-US" w:eastAsia="en-US"/>
              </w:rPr>
              <w:t xml:space="preserve"> </w:t>
            </w:r>
          </w:p>
        </w:tc>
      </w:tr>
      <w:tr w:rsidR="000054A8" w:rsidRPr="000054A8" w:rsidTr="000054A8">
        <w:trPr>
          <w:trHeight w:val="475"/>
        </w:trPr>
        <w:tc>
          <w:tcPr>
            <w:tcW w:w="1701" w:type="dxa"/>
            <w:shd w:val="clear" w:color="auto" w:fill="DBE5F1"/>
            <w:vAlign w:val="center"/>
          </w:tcPr>
          <w:p w:rsidR="000054A8" w:rsidRPr="00D9668A" w:rsidRDefault="000054A8" w:rsidP="001D4583">
            <w:pPr>
              <w:pStyle w:val="Normal1"/>
              <w:ind w:firstLine="0"/>
              <w:jc w:val="left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12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.0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.0</w:t>
            </w:r>
            <w:r w:rsidRPr="00D9668A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DBE5F1"/>
            <w:vAlign w:val="center"/>
          </w:tcPr>
          <w:p w:rsidR="000054A8" w:rsidRPr="000054A8" w:rsidRDefault="000054A8" w:rsidP="000054A8">
            <w:pPr>
              <w:pStyle w:val="Normal1"/>
              <w:ind w:firstLine="0"/>
              <w:jc w:val="left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 xml:space="preserve">Lunch </w:t>
            </w:r>
            <w:r w:rsidRPr="00D228A3"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>break</w:t>
            </w:r>
          </w:p>
        </w:tc>
      </w:tr>
      <w:tr w:rsidR="006870C3" w:rsidRPr="00B736C2" w:rsidTr="00C061D3">
        <w:trPr>
          <w:trHeight w:val="820"/>
        </w:trPr>
        <w:tc>
          <w:tcPr>
            <w:tcW w:w="1701" w:type="dxa"/>
            <w:shd w:val="clear" w:color="auto" w:fill="auto"/>
            <w:vAlign w:val="center"/>
          </w:tcPr>
          <w:p w:rsidR="006870C3" w:rsidRPr="000054A8" w:rsidRDefault="000054A8" w:rsidP="00810D82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13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  <w:r w:rsidR="006870C3"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 – 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4.0</w:t>
            </w:r>
            <w:r w:rsidR="006870C3"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6870C3" w:rsidRPr="00257B28" w:rsidRDefault="006870C3" w:rsidP="00D9668A">
            <w:pPr>
              <w:pStyle w:val="Normal1"/>
              <w:ind w:firstLine="0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257B28">
              <w:rPr>
                <w:rFonts w:ascii="Arial" w:hAnsi="Arial" w:cs="Arial"/>
                <w:b/>
                <w:caps/>
                <w:sz w:val="24"/>
                <w:szCs w:val="24"/>
                <w:lang w:val="en-US"/>
              </w:rPr>
              <w:t>Meteosat</w:t>
            </w:r>
            <w:r w:rsidRPr="00257B28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-8 satellite: Multispectral Imagery Applications and RGB Images </w:t>
            </w:r>
            <w:r w:rsidRPr="00257B28">
              <w:rPr>
                <w:rFonts w:ascii="Arial" w:hAnsi="Arial" w:cs="Arial"/>
                <w:i/>
                <w:sz w:val="24"/>
                <w:szCs w:val="24"/>
                <w:lang w:val="en-US"/>
              </w:rPr>
              <w:t>(V. Nietosvaara, EUMETSAT)</w:t>
            </w:r>
          </w:p>
        </w:tc>
      </w:tr>
      <w:tr w:rsidR="00FA12F3" w:rsidRPr="00B736C2" w:rsidTr="00C061D3">
        <w:trPr>
          <w:trHeight w:val="846"/>
        </w:trPr>
        <w:tc>
          <w:tcPr>
            <w:tcW w:w="1701" w:type="dxa"/>
            <w:shd w:val="clear" w:color="auto" w:fill="auto"/>
            <w:vAlign w:val="center"/>
          </w:tcPr>
          <w:p w:rsidR="00FA12F3" w:rsidRPr="000054A8" w:rsidRDefault="00C061D3" w:rsidP="006C5B7E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4</w:t>
            </w:r>
            <w:r w:rsidR="000054A8">
              <w:rPr>
                <w:rFonts w:ascii="Arial" w:eastAsia="Arial" w:hAnsi="Arial" w:cs="Arial"/>
                <w:sz w:val="24"/>
                <w:szCs w:val="24"/>
              </w:rPr>
              <w:t>: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1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5</w:t>
            </w:r>
            <w:r w:rsidR="000054A8">
              <w:rPr>
                <w:rFonts w:ascii="Arial" w:eastAsia="Arial" w:hAnsi="Arial" w:cs="Arial"/>
                <w:sz w:val="24"/>
                <w:szCs w:val="24"/>
              </w:rPr>
              <w:t>: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855D21" w:rsidRPr="00855D21" w:rsidRDefault="00855D21" w:rsidP="006C5B7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55D21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Introducing Satellite-based Monitoring of High Impact Weather </w:t>
            </w:r>
          </w:p>
          <w:p w:rsidR="00FA12F3" w:rsidRPr="00855D21" w:rsidRDefault="00495B8B" w:rsidP="006C5B7E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55D21"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>(Dr. Paul Menzel,</w:t>
            </w:r>
            <w:r w:rsidR="00FA12F3" w:rsidRPr="00855D21"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 xml:space="preserve"> CIMSS, University of Wisconsin)</w:t>
            </w:r>
          </w:p>
        </w:tc>
      </w:tr>
      <w:tr w:rsidR="000054A8" w:rsidRPr="000054A8" w:rsidTr="000054A8">
        <w:trPr>
          <w:trHeight w:val="429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0054A8" w:rsidRPr="000054A8" w:rsidRDefault="000054A8" w:rsidP="001D4583">
            <w:pPr>
              <w:pStyle w:val="Normal1"/>
              <w:ind w:firstLine="0"/>
              <w:jc w:val="left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5.0</w:t>
            </w: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15.30</w:t>
            </w:r>
          </w:p>
        </w:tc>
        <w:tc>
          <w:tcPr>
            <w:tcW w:w="8080" w:type="dxa"/>
            <w:shd w:val="clear" w:color="auto" w:fill="DBE5F1" w:themeFill="accent1" w:themeFillTint="33"/>
            <w:vAlign w:val="center"/>
          </w:tcPr>
          <w:p w:rsidR="000054A8" w:rsidRDefault="000054A8" w:rsidP="000054A8">
            <w:pPr>
              <w:pStyle w:val="Normal1"/>
              <w:ind w:firstLine="0"/>
              <w:jc w:val="left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D228A3"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>Coffee  break</w:t>
            </w:r>
          </w:p>
        </w:tc>
      </w:tr>
      <w:tr w:rsidR="009F03B2" w:rsidRPr="00B736C2" w:rsidTr="00C061D3">
        <w:trPr>
          <w:trHeight w:val="840"/>
        </w:trPr>
        <w:tc>
          <w:tcPr>
            <w:tcW w:w="1701" w:type="dxa"/>
            <w:shd w:val="clear" w:color="auto" w:fill="auto"/>
            <w:vAlign w:val="center"/>
          </w:tcPr>
          <w:p w:rsidR="009F03B2" w:rsidRPr="000054A8" w:rsidRDefault="00FA12F3" w:rsidP="000054A8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30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1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9F03B2" w:rsidRDefault="009F03B2" w:rsidP="00DB57B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  <w:t>Nowcasting of high impact weather events using satellite data</w:t>
            </w:r>
          </w:p>
          <w:p w:rsidR="009F03B2" w:rsidRPr="00257B28" w:rsidRDefault="009F03B2" w:rsidP="000054A8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</w:pPr>
            <w:r w:rsidRPr="00257B28"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>(</w:t>
            </w:r>
            <w:r w:rsidR="000054A8" w:rsidRPr="000054A8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Yasmin </w:t>
            </w:r>
            <w:proofErr w:type="spellStart"/>
            <w:r w:rsidR="000054A8" w:rsidRPr="000054A8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Markl</w:t>
            </w:r>
            <w:proofErr w:type="spellEnd"/>
            <w:r w:rsidR="000054A8" w:rsidRPr="000054A8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 xml:space="preserve">NHMS of </w:t>
            </w:r>
            <w:r w:rsidR="000054A8"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>Austria</w:t>
            </w:r>
            <w:r w:rsidR="001D7FE2"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="001D7FE2"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>EUMeTrain</w:t>
            </w:r>
            <w:proofErr w:type="spellEnd"/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054A8" w:rsidRPr="00C061D3" w:rsidTr="00C061D3">
        <w:trPr>
          <w:trHeight w:val="900"/>
        </w:trPr>
        <w:tc>
          <w:tcPr>
            <w:tcW w:w="1701" w:type="dxa"/>
            <w:vAlign w:val="center"/>
          </w:tcPr>
          <w:p w:rsidR="000054A8" w:rsidRPr="009F03B2" w:rsidRDefault="000054A8" w:rsidP="00C061D3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AA3520">
              <w:rPr>
                <w:rFonts w:ascii="Arial" w:eastAsia="Arial" w:hAnsi="Arial" w:cs="Arial"/>
                <w:sz w:val="24"/>
                <w:szCs w:val="24"/>
                <w:lang w:val="en-US"/>
              </w:rPr>
              <w:t>6:30 – 17:0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vAlign w:val="center"/>
          </w:tcPr>
          <w:p w:rsidR="000054A8" w:rsidRDefault="000054A8" w:rsidP="000054A8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Using satellite data</w:t>
            </w:r>
            <w:r w:rsidRPr="00B662D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for hydrometeorology and environmental monitoring in the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Siberian</w:t>
            </w:r>
            <w:r w:rsidRPr="00B662D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region of Russia </w:t>
            </w:r>
          </w:p>
          <w:p w:rsidR="000054A8" w:rsidRPr="00C061D3" w:rsidRDefault="000054A8" w:rsidP="000054A8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Arial" w:hAnsi="Arial" w:cs="Arial"/>
                <w:i/>
                <w:sz w:val="24"/>
                <w:szCs w:val="24"/>
                <w:lang w:val="en-US"/>
              </w:rPr>
              <w:t>SRC Planeta, Siberian Center</w:t>
            </w:r>
            <w:r w:rsidRPr="00D228A3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)   </w:t>
            </w:r>
            <w:r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  </w:t>
            </w:r>
            <w:r w:rsidRPr="00C061D3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0054A8" w:rsidRPr="00B736C2" w:rsidTr="00C061D3">
        <w:trPr>
          <w:trHeight w:val="898"/>
        </w:trPr>
        <w:tc>
          <w:tcPr>
            <w:tcW w:w="1701" w:type="dxa"/>
            <w:vAlign w:val="center"/>
          </w:tcPr>
          <w:p w:rsidR="000054A8" w:rsidRPr="009F03B2" w:rsidRDefault="000054A8" w:rsidP="001D4583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  <w:r w:rsidR="00AA3520">
              <w:rPr>
                <w:rFonts w:ascii="Arial" w:eastAsia="Arial" w:hAnsi="Arial" w:cs="Arial"/>
                <w:sz w:val="24"/>
                <w:szCs w:val="24"/>
                <w:lang w:val="en-US"/>
              </w:rPr>
              <w:t>:00 – 17:3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vAlign w:val="center"/>
          </w:tcPr>
          <w:p w:rsidR="000054A8" w:rsidRPr="00C061D3" w:rsidRDefault="000054A8" w:rsidP="00C061D3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Using satellite data</w:t>
            </w:r>
            <w:r w:rsidRPr="00B662D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for hydrometeorology and environmental monitoring Far Eastern region of Russia</w:t>
            </w:r>
          </w:p>
          <w:p w:rsidR="000054A8" w:rsidRPr="00D228A3" w:rsidRDefault="000054A8" w:rsidP="00685D48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Arial" w:hAnsi="Arial" w:cs="Arial"/>
                <w:i/>
                <w:sz w:val="24"/>
                <w:szCs w:val="24"/>
                <w:lang w:val="en-US"/>
              </w:rPr>
              <w:t>SRC Planeta, Far Eastern Center</w:t>
            </w:r>
            <w:r w:rsidRPr="00D228A3">
              <w:rPr>
                <w:rFonts w:ascii="Arial" w:hAnsi="Arial" w:cs="Arial"/>
                <w:i/>
                <w:sz w:val="24"/>
                <w:szCs w:val="24"/>
                <w:lang w:val="en-US"/>
              </w:rPr>
              <w:t>)</w:t>
            </w:r>
          </w:p>
        </w:tc>
      </w:tr>
    </w:tbl>
    <w:p w:rsidR="00202162" w:rsidRPr="00257B28" w:rsidRDefault="00380DB0">
      <w:pPr>
        <w:pStyle w:val="Normal1"/>
        <w:rPr>
          <w:lang w:val="en-US"/>
        </w:rPr>
      </w:pPr>
      <w:r w:rsidRPr="00257B28">
        <w:rPr>
          <w:lang w:val="en-US"/>
        </w:rPr>
        <w:br w:type="page"/>
      </w:r>
    </w:p>
    <w:p w:rsidR="00202162" w:rsidRPr="00356166" w:rsidRDefault="00356166">
      <w:pPr>
        <w:pStyle w:val="Normal1"/>
        <w:shd w:val="clear" w:color="auto" w:fill="4F81BD"/>
        <w:ind w:firstLine="0"/>
        <w:jc w:val="center"/>
        <w:rPr>
          <w:rFonts w:ascii="Arial" w:eastAsia="Arial" w:hAnsi="Arial" w:cs="Arial"/>
          <w:b/>
          <w:color w:val="FFFFFF"/>
          <w:sz w:val="40"/>
          <w:szCs w:val="40"/>
          <w:lang w:val="en-US"/>
        </w:rPr>
      </w:pPr>
      <w:r w:rsidRPr="00083288">
        <w:rPr>
          <w:rFonts w:ascii="Arial" w:hAnsi="Arial" w:cs="Arial"/>
          <w:b/>
          <w:color w:val="FFFFFF" w:themeColor="background1"/>
          <w:sz w:val="40"/>
          <w:szCs w:val="40"/>
          <w:lang w:val="en-US"/>
        </w:rPr>
        <w:lastRenderedPageBreak/>
        <w:t>Wednesday</w:t>
      </w:r>
      <w:r>
        <w:rPr>
          <w:rFonts w:ascii="Arial" w:eastAsia="Arial" w:hAnsi="Arial" w:cs="Arial"/>
          <w:b/>
          <w:color w:val="FFFFFF"/>
          <w:sz w:val="40"/>
          <w:szCs w:val="40"/>
        </w:rPr>
        <w:t xml:space="preserve">, 5 </w:t>
      </w:r>
      <w:r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>June</w:t>
      </w:r>
      <w:r>
        <w:rPr>
          <w:rFonts w:ascii="Arial" w:eastAsia="Arial" w:hAnsi="Arial" w:cs="Arial"/>
          <w:b/>
          <w:color w:val="FFFFFF"/>
          <w:sz w:val="40"/>
          <w:szCs w:val="40"/>
        </w:rPr>
        <w:t xml:space="preserve"> 2019</w:t>
      </w:r>
    </w:p>
    <w:p w:rsidR="00202162" w:rsidRPr="001606D4" w:rsidRDefault="00202162" w:rsidP="00373F4B">
      <w:pPr>
        <w:pStyle w:val="Normal1"/>
        <w:ind w:firstLine="0"/>
        <w:jc w:val="center"/>
        <w:rPr>
          <w:rFonts w:ascii="Arial" w:eastAsia="Arial" w:hAnsi="Arial" w:cs="Arial"/>
          <w:b/>
          <w:sz w:val="40"/>
          <w:szCs w:val="40"/>
          <w:lang w:val="en-US"/>
        </w:rPr>
      </w:pPr>
    </w:p>
    <w:tbl>
      <w:tblPr>
        <w:tblStyle w:val="a0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8080"/>
      </w:tblGrid>
      <w:tr w:rsidR="00202162" w:rsidRPr="00373F4B">
        <w:trPr>
          <w:trHeight w:val="260"/>
        </w:trPr>
        <w:tc>
          <w:tcPr>
            <w:tcW w:w="9781" w:type="dxa"/>
            <w:gridSpan w:val="2"/>
            <w:shd w:val="clear" w:color="auto" w:fill="auto"/>
            <w:vAlign w:val="center"/>
          </w:tcPr>
          <w:p w:rsidR="00202162" w:rsidRPr="00373F4B" w:rsidRDefault="00BA45E9" w:rsidP="00BA45E9">
            <w:pPr>
              <w:pStyle w:val="Normal1"/>
              <w:ind w:firstLine="0"/>
              <w:jc w:val="center"/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</w:pPr>
            <w:r w:rsidRPr="00373F4B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ATI</w:t>
            </w:r>
            <w:r w:rsidR="00380DB0" w:rsidRPr="00373F4B">
              <w:rPr>
                <w:rFonts w:ascii="Arial" w:eastAsia="Arial" w:hAnsi="Arial" w:cs="Arial"/>
                <w:b/>
                <w:sz w:val="28"/>
                <w:szCs w:val="28"/>
              </w:rPr>
              <w:t xml:space="preserve">, </w:t>
            </w:r>
            <w:r w:rsidRPr="00373F4B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Balashiha</w:t>
            </w:r>
          </w:p>
        </w:tc>
      </w:tr>
      <w:tr w:rsidR="00ED7456" w:rsidRPr="00B736C2" w:rsidTr="00ED7456">
        <w:trPr>
          <w:trHeight w:val="739"/>
        </w:trPr>
        <w:tc>
          <w:tcPr>
            <w:tcW w:w="1701" w:type="dxa"/>
            <w:shd w:val="clear" w:color="auto" w:fill="auto"/>
            <w:vAlign w:val="center"/>
          </w:tcPr>
          <w:p w:rsidR="00ED7456" w:rsidRPr="00ED7456" w:rsidRDefault="000054A8" w:rsidP="005D2C73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10:0</w:t>
            </w:r>
            <w:r w:rsidR="00ED7456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  <w:r w:rsidR="005D2C7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 w:rsidR="00C061D3">
              <w:rPr>
                <w:rFonts w:ascii="Arial" w:eastAsia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:2</w:t>
            </w:r>
            <w:r w:rsidR="00C061D3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ED7456" w:rsidRDefault="00BB08FB" w:rsidP="00ED7456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Virtual Laboratory for education and training in satellite meteorology </w:t>
            </w:r>
            <w:r w:rsidR="00ED7456" w:rsidRPr="0082370E">
              <w:rPr>
                <w:rFonts w:ascii="Arial" w:hAnsi="Arial" w:cs="Arial"/>
                <w:i/>
                <w:iCs/>
                <w:sz w:val="24"/>
                <w:szCs w:val="24"/>
                <w:lang w:val="fi-FI"/>
              </w:rPr>
              <w:t>(</w:t>
            </w:r>
            <w:r w:rsidR="00ED7456">
              <w:rPr>
                <w:rFonts w:ascii="Arial" w:hAnsi="Arial" w:cs="Arial"/>
                <w:i/>
                <w:iCs/>
                <w:sz w:val="24"/>
                <w:szCs w:val="24"/>
                <w:lang w:val="fi-FI"/>
              </w:rPr>
              <w:t>A.G. Timofeeva, Rector of ATI Roshydromet</w:t>
            </w:r>
            <w:r w:rsidR="00ED7456" w:rsidRPr="0082370E">
              <w:rPr>
                <w:rFonts w:ascii="Arial" w:hAnsi="Arial" w:cs="Arial"/>
                <w:i/>
                <w:iCs/>
                <w:sz w:val="24"/>
                <w:szCs w:val="24"/>
                <w:lang w:val="fi-FI"/>
              </w:rPr>
              <w:t>)</w:t>
            </w:r>
          </w:p>
        </w:tc>
      </w:tr>
      <w:tr w:rsidR="00202162" w:rsidRPr="00B736C2">
        <w:trPr>
          <w:trHeight w:val="700"/>
        </w:trPr>
        <w:tc>
          <w:tcPr>
            <w:tcW w:w="1701" w:type="dxa"/>
            <w:shd w:val="clear" w:color="auto" w:fill="auto"/>
            <w:vAlign w:val="center"/>
          </w:tcPr>
          <w:p w:rsidR="00202162" w:rsidRPr="00ED7456" w:rsidRDefault="00C061D3" w:rsidP="00BB08F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10</w:t>
            </w:r>
            <w:r w:rsidR="00FA41CA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  <w:r w:rsidR="009F03B2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</w:t>
            </w:r>
            <w:r w:rsidR="0040064B" w:rsidRPr="00ED7456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– </w:t>
            </w:r>
            <w:r w:rsidR="009F03B2">
              <w:rPr>
                <w:rFonts w:ascii="Arial" w:eastAsia="Arial" w:hAnsi="Arial" w:cs="Arial"/>
                <w:sz w:val="24"/>
                <w:szCs w:val="24"/>
                <w:lang w:val="en-US"/>
              </w:rPr>
              <w:t>10</w:t>
            </w:r>
            <w:r w:rsidR="0040064B" w:rsidRPr="00ED7456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685D48" w:rsidRPr="00685D48" w:rsidRDefault="002919A9" w:rsidP="00685D48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Weather briefing </w:t>
            </w:r>
            <w:r w:rsidR="00C061D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based on satellite data and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products</w:t>
            </w:r>
            <w:r w:rsidR="00ED233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202162" w:rsidRPr="00ED2333" w:rsidRDefault="00ED2333" w:rsidP="00685D48">
            <w:pPr>
              <w:pStyle w:val="Normal1"/>
              <w:ind w:firstLine="0"/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</w:pP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A.V. Shumikhina, Udmurt center for hydrometeorology and environmental monitoring)</w:t>
            </w:r>
          </w:p>
        </w:tc>
      </w:tr>
      <w:tr w:rsidR="009F03B2" w:rsidRPr="00B736C2" w:rsidTr="00B736C2">
        <w:trPr>
          <w:trHeight w:val="2255"/>
        </w:trPr>
        <w:tc>
          <w:tcPr>
            <w:tcW w:w="1701" w:type="dxa"/>
            <w:shd w:val="clear" w:color="auto" w:fill="auto"/>
            <w:vAlign w:val="center"/>
          </w:tcPr>
          <w:p w:rsidR="009F03B2" w:rsidRDefault="000054A8" w:rsidP="00D9342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10.4</w:t>
            </w:r>
            <w:r w:rsidR="009F03B2"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0 – 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11.4</w:t>
            </w:r>
            <w:r w:rsidR="009F03B2"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919A9" w:rsidRDefault="002919A9" w:rsidP="002919A9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Practical Training</w:t>
            </w:r>
            <w:r w:rsidR="00C061D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s (in computer classes)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:</w:t>
            </w:r>
          </w:p>
          <w:p w:rsidR="002919A9" w:rsidRDefault="002919A9" w:rsidP="002919A9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2919A9" w:rsidRPr="009F03B2" w:rsidRDefault="00C061D3" w:rsidP="002919A9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</w:t>
            </w:r>
            <w:r w:rsidR="002919A9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or group N1. </w:t>
            </w:r>
            <w:r w:rsidR="002919A9" w:rsidRPr="009F03B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EUMETSAT Data and Image Resources: </w:t>
            </w:r>
            <w:r w:rsidR="001D7FE2">
              <w:rPr>
                <w:rFonts w:ascii="Arial" w:hAnsi="Arial" w:cs="Arial"/>
                <w:b/>
                <w:sz w:val="24"/>
                <w:szCs w:val="24"/>
                <w:lang w:val="en-US"/>
              </w:rPr>
              <w:t>NWC</w:t>
            </w:r>
            <w:r w:rsidR="001D7FE2" w:rsidRPr="00FA41C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SAF Products for Nowcasting</w:t>
            </w:r>
          </w:p>
          <w:p w:rsidR="002919A9" w:rsidRPr="001D7FE2" w:rsidRDefault="002919A9" w:rsidP="002919A9">
            <w:pPr>
              <w:ind w:firstLine="34"/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</w:pP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  <w:t>(</w:t>
            </w:r>
            <w:r w:rsidR="00ED2333" w:rsidRPr="000A150A">
              <w:rPr>
                <w:rFonts w:ascii="Arial" w:eastAsia="Arial" w:hAnsi="Arial" w:cs="Arial"/>
                <w:i/>
                <w:sz w:val="24"/>
                <w:szCs w:val="24"/>
                <w:highlight w:val="cyan"/>
                <w:lang w:val="fr-FR"/>
              </w:rPr>
              <w:t xml:space="preserve">Javier Garcia Pereda, NWC SAF, </w:t>
            </w:r>
            <w:r w:rsidRPr="000A150A">
              <w:rPr>
                <w:rFonts w:ascii="Arial" w:eastAsia="Arial" w:hAnsi="Arial" w:cs="Arial"/>
                <w:i/>
                <w:sz w:val="24"/>
                <w:szCs w:val="24"/>
                <w:highlight w:val="cyan"/>
                <w:lang w:val="fr-FR"/>
              </w:rPr>
              <w:t>EUMETSAT</w:t>
            </w: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  <w:t>)</w:t>
            </w:r>
          </w:p>
          <w:p w:rsidR="002919A9" w:rsidRPr="001D7FE2" w:rsidRDefault="002919A9" w:rsidP="002919A9">
            <w:pPr>
              <w:spacing w:line="120" w:lineRule="auto"/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fr-FR"/>
              </w:rPr>
            </w:pPr>
          </w:p>
          <w:p w:rsidR="009F03B2" w:rsidRPr="00537376" w:rsidRDefault="00B736C2" w:rsidP="002919A9">
            <w:pPr>
              <w:pStyle w:val="1"/>
              <w:ind w:firstLine="0"/>
              <w:rPr>
                <w:rFonts w:ascii="Arial" w:eastAsia="Arial" w:hAnsi="Arial" w:cs="Arial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For group N</w:t>
            </w:r>
            <w:r w:rsidRPr="00B736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2</w:t>
            </w:r>
            <w:r w:rsidRPr="005D2C7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. EUMETSAT Data and Image Resources: Satellite Image Analysis Workshop</w:t>
            </w:r>
            <w:r w:rsidRPr="00242A05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5D2C7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(</w:t>
            </w:r>
            <w:r w:rsidRPr="00891690"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V</w:t>
            </w:r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esa</w:t>
            </w:r>
            <w:r w:rsidRPr="00685D48"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 </w:t>
            </w:r>
            <w:r w:rsidRPr="00891690"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Nietosvaar</w:t>
            </w:r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a, </w:t>
            </w:r>
            <w:r w:rsidRPr="005D2C7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EUMETSAT)</w:t>
            </w:r>
          </w:p>
        </w:tc>
      </w:tr>
      <w:tr w:rsidR="005D2C73" w:rsidRPr="00ED2333" w:rsidTr="00C60AB6">
        <w:trPr>
          <w:trHeight w:val="460"/>
        </w:trPr>
        <w:tc>
          <w:tcPr>
            <w:tcW w:w="1701" w:type="dxa"/>
            <w:shd w:val="clear" w:color="auto" w:fill="DBE5F1"/>
            <w:vAlign w:val="center"/>
          </w:tcPr>
          <w:p w:rsidR="005D2C73" w:rsidRPr="006870C3" w:rsidRDefault="000054A8" w:rsidP="005D2C73">
            <w:pPr>
              <w:pStyle w:val="Normal1"/>
              <w:ind w:firstLine="0"/>
              <w:jc w:val="left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11.4</w:t>
            </w:r>
            <w:r w:rsid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12</w:t>
            </w:r>
            <w:r w:rsidR="005D2C73"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DBE5F1"/>
            <w:vAlign w:val="center"/>
          </w:tcPr>
          <w:p w:rsidR="005D2C73" w:rsidRPr="006870C3" w:rsidRDefault="005D2C73" w:rsidP="00DB57B3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>Coffee  break</w:t>
            </w:r>
          </w:p>
        </w:tc>
      </w:tr>
      <w:tr w:rsidR="005D2C73" w:rsidRPr="00B736C2" w:rsidTr="00ED2333">
        <w:trPr>
          <w:trHeight w:val="2455"/>
        </w:trPr>
        <w:tc>
          <w:tcPr>
            <w:tcW w:w="1701" w:type="dxa"/>
            <w:shd w:val="clear" w:color="auto" w:fill="auto"/>
            <w:vAlign w:val="center"/>
          </w:tcPr>
          <w:p w:rsidR="005D2C73" w:rsidRDefault="000054A8" w:rsidP="005D2C73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12.00</w:t>
            </w:r>
            <w:r w:rsidR="005D2C73"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13</w:t>
            </w:r>
            <w:r w:rsid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919A9" w:rsidRDefault="002919A9" w:rsidP="002919A9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Practical Training:</w:t>
            </w:r>
          </w:p>
          <w:p w:rsidR="00B736C2" w:rsidRDefault="00B736C2" w:rsidP="002919A9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B736C2" w:rsidRDefault="00B736C2" w:rsidP="002919A9">
            <w:pPr>
              <w:ind w:firstLine="34"/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For group N1</w:t>
            </w:r>
            <w:r w:rsidRPr="005D2C7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. EUMETSAT Data and Image Resources: Satellite Image Analysis Workshop</w:t>
            </w:r>
            <w:r w:rsidRPr="00242A05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5D2C7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(</w:t>
            </w:r>
            <w:r w:rsidRPr="00891690"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V</w:t>
            </w:r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esa</w:t>
            </w:r>
            <w:r w:rsidRPr="00685D48"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 </w:t>
            </w:r>
            <w:r w:rsidRPr="00891690"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Nietosvaar</w:t>
            </w:r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a, </w:t>
            </w:r>
            <w:r w:rsidRPr="005D2C7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EUMETSAT)</w:t>
            </w:r>
          </w:p>
          <w:p w:rsidR="00B736C2" w:rsidRDefault="00B736C2" w:rsidP="002919A9">
            <w:pPr>
              <w:ind w:firstLine="34"/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</w:pPr>
          </w:p>
          <w:p w:rsidR="002919A9" w:rsidRPr="00FA41CA" w:rsidRDefault="00ED2333" w:rsidP="002919A9">
            <w:pPr>
              <w:ind w:firstLine="34"/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</w:t>
            </w:r>
            <w:r w:rsidR="002919A9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or group N</w:t>
            </w:r>
            <w:r w:rsidR="00B736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2</w:t>
            </w:r>
            <w:r w:rsidR="002919A9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. </w:t>
            </w:r>
            <w:r w:rsidR="002919A9" w:rsidRPr="00CB37DA">
              <w:rPr>
                <w:rFonts w:ascii="Arial" w:hAnsi="Arial" w:cs="Arial"/>
                <w:b/>
                <w:sz w:val="24"/>
                <w:szCs w:val="24"/>
                <w:lang w:val="en-US"/>
              </w:rPr>
              <w:t>EUMETSAT</w:t>
            </w:r>
            <w:r w:rsidR="002919A9" w:rsidRPr="006870C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2919A9" w:rsidRPr="00CB37DA">
              <w:rPr>
                <w:rFonts w:ascii="Arial" w:hAnsi="Arial" w:cs="Arial"/>
                <w:b/>
                <w:sz w:val="24"/>
                <w:szCs w:val="24"/>
                <w:lang w:val="en-US"/>
              </w:rPr>
              <w:t>Data</w:t>
            </w:r>
            <w:r w:rsidR="002919A9" w:rsidRPr="006870C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2919A9">
              <w:rPr>
                <w:rFonts w:ascii="Arial" w:hAnsi="Arial" w:cs="Arial"/>
                <w:b/>
                <w:sz w:val="24"/>
                <w:szCs w:val="24"/>
                <w:lang w:val="en-US"/>
              </w:rPr>
              <w:t>and</w:t>
            </w:r>
            <w:r w:rsidR="002919A9" w:rsidRPr="006870C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2919A9">
              <w:rPr>
                <w:rFonts w:ascii="Arial" w:hAnsi="Arial" w:cs="Arial"/>
                <w:b/>
                <w:sz w:val="24"/>
                <w:szCs w:val="24"/>
                <w:lang w:val="en-US"/>
              </w:rPr>
              <w:t>Image</w:t>
            </w:r>
            <w:r w:rsidR="002919A9" w:rsidRPr="006870C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2919A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Resources: </w:t>
            </w:r>
            <w:r w:rsidR="001D7FE2">
              <w:rPr>
                <w:rFonts w:ascii="Arial" w:hAnsi="Arial" w:cs="Arial"/>
                <w:b/>
                <w:sz w:val="24"/>
                <w:szCs w:val="24"/>
                <w:lang w:val="en-US"/>
              </w:rPr>
              <w:t>NWC</w:t>
            </w:r>
            <w:r w:rsidR="002919A9" w:rsidRPr="00FA41C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SAF Products for Nowcasting</w:t>
            </w:r>
          </w:p>
          <w:p w:rsidR="005D2C73" w:rsidRPr="001D7FE2" w:rsidRDefault="00ED2333" w:rsidP="00B736C2">
            <w:pPr>
              <w:ind w:firstLine="34"/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</w:pP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  <w:t>(</w:t>
            </w:r>
            <w:r w:rsidRPr="000A150A">
              <w:rPr>
                <w:rFonts w:ascii="Arial" w:eastAsia="Arial" w:hAnsi="Arial" w:cs="Arial"/>
                <w:i/>
                <w:sz w:val="24"/>
                <w:szCs w:val="24"/>
                <w:highlight w:val="cyan"/>
                <w:lang w:val="fr-FR"/>
              </w:rPr>
              <w:t>Javier Garcia Pereda, NWC SAF, EUMETSAT</w:t>
            </w: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  <w:t>)</w:t>
            </w:r>
          </w:p>
        </w:tc>
      </w:tr>
      <w:tr w:rsidR="005D2C73" w:rsidRPr="000054A8" w:rsidTr="00C60AB6">
        <w:trPr>
          <w:trHeight w:val="501"/>
        </w:trPr>
        <w:tc>
          <w:tcPr>
            <w:tcW w:w="1701" w:type="dxa"/>
            <w:shd w:val="clear" w:color="auto" w:fill="DBE5F1"/>
            <w:vAlign w:val="center"/>
          </w:tcPr>
          <w:p w:rsidR="005D2C73" w:rsidRPr="00ED2333" w:rsidRDefault="005D2C73" w:rsidP="00DB57B3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1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 w:rsidR="00ED2333"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</w:t>
            </w:r>
            <w:r w:rsid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>4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0" w:type="dxa"/>
            <w:shd w:val="clear" w:color="auto" w:fill="DBE5F1"/>
            <w:vAlign w:val="center"/>
          </w:tcPr>
          <w:p w:rsidR="005D2C73" w:rsidRPr="000054A8" w:rsidRDefault="005D2C73" w:rsidP="00DB57B3">
            <w:pPr>
              <w:pStyle w:val="Normal1"/>
              <w:ind w:firstLine="0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Lunch break</w:t>
            </w:r>
          </w:p>
        </w:tc>
      </w:tr>
      <w:tr w:rsidR="00D01EC8" w:rsidRPr="00B736C2" w:rsidTr="00B736C2">
        <w:trPr>
          <w:trHeight w:val="1358"/>
        </w:trPr>
        <w:tc>
          <w:tcPr>
            <w:tcW w:w="1701" w:type="dxa"/>
            <w:shd w:val="clear" w:color="auto" w:fill="auto"/>
            <w:vAlign w:val="center"/>
          </w:tcPr>
          <w:p w:rsidR="00D01EC8" w:rsidRPr="006870C3" w:rsidRDefault="00D01EC8" w:rsidP="000054A8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4.10</w:t>
            </w:r>
            <w:r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 w:rsid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>15.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919A9" w:rsidRDefault="002919A9" w:rsidP="002919A9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Regional case studies. Analysis of high impact weather events (weather briefings and weather simulator exercises)</w:t>
            </w:r>
          </w:p>
          <w:p w:rsidR="00ED7456" w:rsidRPr="009F03B2" w:rsidRDefault="002919A9" w:rsidP="003D7BF4">
            <w:pPr>
              <w:pStyle w:val="Normal1"/>
              <w:ind w:firstLine="0"/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Parallel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session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in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two computer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 w:rsidR="003D7BF4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classes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(</w:t>
            </w:r>
            <w:r w:rsidR="00ED2333" w:rsidRPr="00D228A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Roshydromet</w:t>
            </w:r>
            <w:r w:rsidR="00ED233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ED2333" w:rsidRPr="009F03B2">
              <w:rPr>
                <w:rFonts w:ascii="Arial" w:hAnsi="Arial" w:cs="Arial"/>
                <w:i/>
                <w:sz w:val="24"/>
                <w:szCs w:val="24"/>
                <w:lang w:val="en-US"/>
              </w:rPr>
              <w:t>/ EUMETSAT</w:t>
            </w:r>
            <w:r w:rsidRPr="009F03B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)</w:t>
            </w:r>
            <w:r w:rsidR="00ED233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2919A9" w:rsidRPr="000054A8" w:rsidTr="00C60AB6">
        <w:trPr>
          <w:trHeight w:val="504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2919A9" w:rsidRPr="00D17C90" w:rsidRDefault="002919A9" w:rsidP="006C5B7E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17C90">
              <w:rPr>
                <w:rFonts w:ascii="Arial" w:eastAsia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5</w:t>
            </w:r>
            <w:r w:rsidRPr="00D17C90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16</w:t>
            </w:r>
            <w:r w:rsidRPr="00D17C90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DBE5F1" w:themeFill="accent1" w:themeFillTint="33"/>
            <w:vAlign w:val="center"/>
          </w:tcPr>
          <w:p w:rsidR="002919A9" w:rsidRPr="00D17C90" w:rsidRDefault="002919A9" w:rsidP="006C5B7E">
            <w:pPr>
              <w:pStyle w:val="Normal1"/>
              <w:ind w:firstLine="0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>Coffee  break</w:t>
            </w:r>
          </w:p>
        </w:tc>
      </w:tr>
      <w:tr w:rsidR="00D01EC8" w:rsidRPr="00B736C2" w:rsidTr="002919A9">
        <w:trPr>
          <w:trHeight w:val="1274"/>
        </w:trPr>
        <w:tc>
          <w:tcPr>
            <w:tcW w:w="1701" w:type="dxa"/>
            <w:shd w:val="clear" w:color="auto" w:fill="auto"/>
            <w:vAlign w:val="center"/>
          </w:tcPr>
          <w:p w:rsidR="00D01EC8" w:rsidRPr="006870C3" w:rsidRDefault="00C60AB6" w:rsidP="00D9342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16.00</w:t>
            </w:r>
            <w:r w:rsidR="00D01EC8"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 w:rsid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>16.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919A9" w:rsidRDefault="002919A9" w:rsidP="002919A9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Regional case studies. Analysis of high impact weather events (weather debriefing)</w:t>
            </w:r>
          </w:p>
          <w:p w:rsidR="00ED7456" w:rsidRPr="00D01EC8" w:rsidRDefault="003D7BF4" w:rsidP="002919A9">
            <w:pPr>
              <w:pStyle w:val="Normal1"/>
              <w:ind w:firstLine="0"/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Parallel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session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in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two computer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classes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(</w:t>
            </w:r>
            <w:r w:rsidRPr="00D228A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Roshydromet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F03B2">
              <w:rPr>
                <w:rFonts w:ascii="Arial" w:hAnsi="Arial" w:cs="Arial"/>
                <w:i/>
                <w:sz w:val="24"/>
                <w:szCs w:val="24"/>
                <w:lang w:val="en-US"/>
              </w:rPr>
              <w:t>/ EUMETSAT</w:t>
            </w:r>
            <w:r w:rsidRPr="009F03B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)</w:t>
            </w:r>
          </w:p>
        </w:tc>
      </w:tr>
      <w:tr w:rsidR="00B736C2" w:rsidRPr="00B736C2" w:rsidTr="00B736C2">
        <w:trPr>
          <w:trHeight w:val="827"/>
        </w:trPr>
        <w:tc>
          <w:tcPr>
            <w:tcW w:w="1701" w:type="dxa"/>
            <w:shd w:val="clear" w:color="auto" w:fill="FFFF00"/>
            <w:vAlign w:val="center"/>
          </w:tcPr>
          <w:p w:rsidR="00B736C2" w:rsidRPr="00B736C2" w:rsidRDefault="00B736C2" w:rsidP="00B736C2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highlight w:val="yellow"/>
                <w:lang w:val="en-US"/>
              </w:rPr>
            </w:pPr>
            <w:r w:rsidRPr="00B736C2">
              <w:rPr>
                <w:rFonts w:ascii="Arial" w:eastAsia="Arial" w:hAnsi="Arial" w:cs="Arial"/>
                <w:sz w:val="24"/>
                <w:szCs w:val="24"/>
                <w:highlight w:val="yellow"/>
                <w:lang w:val="en-US"/>
              </w:rPr>
              <w:t>16.</w:t>
            </w:r>
            <w:r w:rsidRPr="00B736C2">
              <w:rPr>
                <w:rFonts w:ascii="Arial" w:eastAsia="Arial" w:hAnsi="Arial" w:cs="Arial"/>
                <w:sz w:val="24"/>
                <w:szCs w:val="24"/>
                <w:highlight w:val="yellow"/>
              </w:rPr>
              <w:t>3</w:t>
            </w:r>
            <w:r w:rsidRPr="00B736C2">
              <w:rPr>
                <w:rFonts w:ascii="Arial" w:eastAsia="Arial" w:hAnsi="Arial" w:cs="Arial"/>
                <w:sz w:val="24"/>
                <w:szCs w:val="24"/>
                <w:highlight w:val="yellow"/>
                <w:lang w:val="en-US"/>
              </w:rPr>
              <w:t>0 – 17.</w:t>
            </w:r>
            <w:r w:rsidRPr="00B736C2">
              <w:rPr>
                <w:rFonts w:ascii="Arial" w:eastAsia="Arial" w:hAnsi="Arial" w:cs="Arial"/>
                <w:sz w:val="24"/>
                <w:szCs w:val="24"/>
                <w:highlight w:val="yellow"/>
              </w:rPr>
              <w:t>3</w:t>
            </w:r>
            <w:r w:rsidRPr="00B736C2">
              <w:rPr>
                <w:rFonts w:ascii="Arial" w:eastAsia="Arial" w:hAnsi="Arial" w:cs="Arial"/>
                <w:sz w:val="24"/>
                <w:szCs w:val="24"/>
                <w:highlight w:val="yellow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FFFF00"/>
            <w:vAlign w:val="center"/>
          </w:tcPr>
          <w:p w:rsidR="00B736C2" w:rsidRDefault="00B736C2" w:rsidP="002919A9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736C2">
              <w:rPr>
                <w:rFonts w:ascii="Arial" w:eastAsia="Arial" w:hAnsi="Arial" w:cs="Arial"/>
                <w:b/>
                <w:sz w:val="24"/>
                <w:szCs w:val="24"/>
                <w:highlight w:val="yellow"/>
                <w:lang w:val="en-US"/>
              </w:rPr>
              <w:t>Poster session. Discussion of regional cases collected by the participants during the online stage</w:t>
            </w:r>
          </w:p>
        </w:tc>
      </w:tr>
    </w:tbl>
    <w:p w:rsidR="00202162" w:rsidRDefault="00202162" w:rsidP="00FA41CA">
      <w:pPr>
        <w:pStyle w:val="Normal1"/>
        <w:spacing w:line="120" w:lineRule="auto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C60AB6" w:rsidRDefault="00C60AB6" w:rsidP="00FA41CA">
      <w:pPr>
        <w:pStyle w:val="Normal1"/>
        <w:spacing w:line="120" w:lineRule="auto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C60AB6" w:rsidRDefault="00C60AB6" w:rsidP="00FA41CA">
      <w:pPr>
        <w:pStyle w:val="Normal1"/>
        <w:spacing w:line="120" w:lineRule="auto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3D7BF4" w:rsidRDefault="003D7BF4" w:rsidP="00FA41CA">
      <w:pPr>
        <w:pStyle w:val="Normal1"/>
        <w:spacing w:line="120" w:lineRule="auto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B736C2" w:rsidRDefault="00B736C2" w:rsidP="00FA41CA">
      <w:pPr>
        <w:pStyle w:val="Normal1"/>
        <w:spacing w:line="120" w:lineRule="auto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B736C2" w:rsidRPr="00B736C2" w:rsidRDefault="00B736C2" w:rsidP="00FA41CA">
      <w:pPr>
        <w:pStyle w:val="Normal1"/>
        <w:spacing w:line="120" w:lineRule="auto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ED2333" w:rsidRDefault="00ED2333" w:rsidP="00FA41CA">
      <w:pPr>
        <w:pStyle w:val="Normal1"/>
        <w:spacing w:line="120" w:lineRule="auto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p w:rsidR="009F03B2" w:rsidRPr="00356166" w:rsidRDefault="009F03B2" w:rsidP="009F03B2">
      <w:pPr>
        <w:pStyle w:val="Normal1"/>
        <w:shd w:val="clear" w:color="auto" w:fill="4F81BD"/>
        <w:ind w:firstLine="0"/>
        <w:jc w:val="center"/>
        <w:rPr>
          <w:rFonts w:ascii="Arial" w:eastAsia="Arial" w:hAnsi="Arial" w:cs="Arial"/>
          <w:b/>
          <w:color w:val="FFFFFF"/>
          <w:sz w:val="40"/>
          <w:szCs w:val="40"/>
          <w:lang w:val="en-US"/>
        </w:rPr>
      </w:pPr>
      <w:r w:rsidRPr="00083288">
        <w:rPr>
          <w:rFonts w:ascii="Arial" w:hAnsi="Arial" w:cs="Arial"/>
          <w:b/>
          <w:color w:val="FFFFFF" w:themeColor="background1"/>
          <w:sz w:val="40"/>
          <w:szCs w:val="40"/>
          <w:lang w:val="en-US"/>
        </w:rPr>
        <w:lastRenderedPageBreak/>
        <w:t>Thursday</w:t>
      </w:r>
      <w:r w:rsidRPr="00ED2333"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 xml:space="preserve">, 6 </w:t>
      </w:r>
      <w:r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>June</w:t>
      </w:r>
      <w:r w:rsidRPr="00ED2333"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 xml:space="preserve"> 2019</w:t>
      </w:r>
    </w:p>
    <w:p w:rsidR="009F03B2" w:rsidRPr="001606D4" w:rsidRDefault="009F03B2" w:rsidP="00373F4B">
      <w:pPr>
        <w:pStyle w:val="Normal1"/>
        <w:ind w:firstLine="0"/>
        <w:rPr>
          <w:rFonts w:ascii="Arial" w:eastAsia="Arial" w:hAnsi="Arial" w:cs="Arial"/>
          <w:b/>
          <w:sz w:val="40"/>
          <w:szCs w:val="40"/>
          <w:lang w:val="en-US"/>
        </w:rPr>
      </w:pPr>
    </w:p>
    <w:tbl>
      <w:tblPr>
        <w:tblStyle w:val="a1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8080"/>
      </w:tblGrid>
      <w:tr w:rsidR="00202162" w:rsidRPr="00B2050C">
        <w:trPr>
          <w:trHeight w:val="260"/>
        </w:trPr>
        <w:tc>
          <w:tcPr>
            <w:tcW w:w="9781" w:type="dxa"/>
            <w:gridSpan w:val="2"/>
            <w:shd w:val="clear" w:color="auto" w:fill="auto"/>
            <w:vAlign w:val="center"/>
          </w:tcPr>
          <w:p w:rsidR="00202162" w:rsidRPr="00B2050C" w:rsidRDefault="002E199E">
            <w:pPr>
              <w:pStyle w:val="Normal1"/>
              <w:ind w:firstLine="0"/>
              <w:jc w:val="center"/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</w:pPr>
            <w:r w:rsidRPr="00B2050C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>ATI, Balashiha</w:t>
            </w:r>
          </w:p>
        </w:tc>
      </w:tr>
      <w:tr w:rsidR="00202162" w:rsidRPr="00B736C2">
        <w:trPr>
          <w:trHeight w:val="700"/>
        </w:trPr>
        <w:tc>
          <w:tcPr>
            <w:tcW w:w="1701" w:type="dxa"/>
            <w:shd w:val="clear" w:color="auto" w:fill="auto"/>
            <w:vAlign w:val="center"/>
          </w:tcPr>
          <w:p w:rsidR="00202162" w:rsidRPr="00ED2333" w:rsidRDefault="00685D48" w:rsidP="00C60AB6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="00683C03" w:rsidRP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.00 – </w:t>
            </w: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="00683C03" w:rsidRP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2</w:t>
            </w:r>
            <w:r w:rsidR="00380DB0" w:rsidRPr="00ED2333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02162" w:rsidRPr="002B4A92" w:rsidRDefault="006870C3" w:rsidP="00685D48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Weather briefing </w:t>
            </w:r>
            <w:r w:rsidR="002919A9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based on satellite data and products</w:t>
            </w:r>
          </w:p>
          <w:p w:rsidR="00685D48" w:rsidRPr="00685D48" w:rsidRDefault="00685D48" w:rsidP="00685D48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M. I. </w:t>
            </w: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Nahaev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373F4B"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Hydrometeorological</w:t>
            </w:r>
            <w:proofErr w:type="spellEnd"/>
            <w:r w:rsidR="00373F4B"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Center of Russia</w:t>
            </w:r>
            <w:r w:rsid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/ ATI Roshydromet)</w:t>
            </w:r>
          </w:p>
        </w:tc>
      </w:tr>
      <w:tr w:rsidR="00A5681F" w:rsidRPr="00B736C2" w:rsidTr="00ED7456">
        <w:trPr>
          <w:trHeight w:val="700"/>
        </w:trPr>
        <w:tc>
          <w:tcPr>
            <w:tcW w:w="1701" w:type="dxa"/>
            <w:shd w:val="clear" w:color="auto" w:fill="auto"/>
            <w:vAlign w:val="center"/>
          </w:tcPr>
          <w:p w:rsidR="00A5681F" w:rsidRDefault="00C60AB6" w:rsidP="003D7BF4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10.2</w:t>
            </w:r>
            <w:r w:rsidR="00A5681F"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0 – </w:t>
            </w:r>
            <w:r w:rsidR="002919A9">
              <w:rPr>
                <w:rFonts w:ascii="Arial" w:eastAsia="Arial" w:hAnsi="Arial" w:cs="Arial"/>
                <w:sz w:val="24"/>
                <w:szCs w:val="24"/>
                <w:lang w:val="en-US"/>
              </w:rPr>
              <w:t>11.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2</w:t>
            </w:r>
            <w:r w:rsidR="003D7BF4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1D7FE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Practical Trainings (in computer classes):</w:t>
            </w:r>
          </w:p>
          <w:p w:rsidR="001D7FE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1D7FE2" w:rsidRPr="001D7FE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For group N1. P</w:t>
            </w:r>
            <w:r w:rsidRPr="001D7FE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ractical use of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NWC SAF </w:t>
            </w:r>
            <w:r w:rsidRPr="001D7FE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products in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high impact </w:t>
            </w:r>
          </w:p>
          <w:p w:rsidR="001D7FE2" w:rsidRPr="009F03B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weather</w:t>
            </w:r>
            <w:proofErr w:type="gramEnd"/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events.</w:t>
            </w:r>
          </w:p>
          <w:p w:rsidR="001D7FE2" w:rsidRPr="001D7FE2" w:rsidRDefault="001D7FE2" w:rsidP="001D7FE2">
            <w:pPr>
              <w:ind w:firstLine="34"/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</w:pP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  <w:t>(</w:t>
            </w:r>
            <w:r w:rsidRPr="000A150A">
              <w:rPr>
                <w:rFonts w:ascii="Arial" w:eastAsia="Arial" w:hAnsi="Arial" w:cs="Arial"/>
                <w:i/>
                <w:sz w:val="24"/>
                <w:szCs w:val="24"/>
                <w:highlight w:val="cyan"/>
                <w:lang w:val="fr-FR"/>
              </w:rPr>
              <w:t>Javier Garcia Pereda, NWC SAF, EUMETSAT</w:t>
            </w: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fr-FR"/>
              </w:rPr>
              <w:t>)</w:t>
            </w:r>
          </w:p>
          <w:p w:rsidR="001D7FE2" w:rsidRPr="001D7FE2" w:rsidRDefault="001D7FE2" w:rsidP="001D7FE2">
            <w:pPr>
              <w:spacing w:line="120" w:lineRule="auto"/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fr-FR"/>
              </w:rPr>
            </w:pPr>
          </w:p>
          <w:p w:rsidR="000A150A" w:rsidRDefault="001D7FE2" w:rsidP="001D7FE2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For group N</w:t>
            </w:r>
            <w:r w:rsidRPr="00B736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2</w:t>
            </w:r>
            <w:r w:rsidRPr="005D2C7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Available satellite image resources </w:t>
            </w:r>
          </w:p>
          <w:p w:rsidR="00ED7456" w:rsidRPr="005D2C73" w:rsidRDefault="001D7FE2" w:rsidP="001D7FE2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D2C7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Yasmin </w:t>
            </w:r>
            <w:proofErr w:type="spellStart"/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Markl</w:t>
            </w:r>
            <w:proofErr w:type="spellEnd"/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, </w:t>
            </w: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NHMS of Austria/</w:t>
            </w:r>
            <w:proofErr w:type="spellStart"/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EUMeTrain</w:t>
            </w:r>
            <w:proofErr w:type="spellEnd"/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)</w:t>
            </w:r>
          </w:p>
          <w:p w:rsidR="00ED7456" w:rsidRPr="00B736C2" w:rsidRDefault="00ED7456" w:rsidP="005D2C73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A5681F" w:rsidRPr="00D01EC8" w:rsidTr="00AD025A">
        <w:trPr>
          <w:trHeight w:val="391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A5681F" w:rsidRDefault="00C60AB6" w:rsidP="00D9342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11.20 – 11.4</w:t>
            </w:r>
            <w:r w:rsidR="00A5681F"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DBE5F1" w:themeFill="accent1" w:themeFillTint="33"/>
            <w:vAlign w:val="center"/>
          </w:tcPr>
          <w:p w:rsidR="00A5681F" w:rsidRDefault="00A5681F" w:rsidP="00D9342B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>Coffee  break</w:t>
            </w:r>
          </w:p>
        </w:tc>
      </w:tr>
      <w:tr w:rsidR="00ED7456" w:rsidRPr="00B736C2" w:rsidTr="00ED7456">
        <w:trPr>
          <w:trHeight w:val="700"/>
        </w:trPr>
        <w:tc>
          <w:tcPr>
            <w:tcW w:w="1701" w:type="dxa"/>
            <w:shd w:val="clear" w:color="auto" w:fill="auto"/>
            <w:vAlign w:val="center"/>
          </w:tcPr>
          <w:p w:rsidR="00ED7456" w:rsidRPr="00C60AB6" w:rsidRDefault="00ED7456" w:rsidP="005D2C73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  <w:r w:rsidRPr="006870C3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 w:rsidR="002919A9">
              <w:rPr>
                <w:rFonts w:ascii="Arial" w:eastAsia="Arial" w:hAnsi="Arial" w:cs="Arial"/>
                <w:sz w:val="24"/>
                <w:szCs w:val="24"/>
                <w:lang w:val="en-US"/>
              </w:rPr>
              <w:t>12.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1D7FE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Practical Trainings (in computer classes):</w:t>
            </w:r>
          </w:p>
          <w:p w:rsidR="001D7FE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0A150A" w:rsidRDefault="001D7FE2" w:rsidP="001D7FE2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For group N1</w:t>
            </w:r>
            <w:r w:rsidRPr="005D2C73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Available satellite image resources </w:t>
            </w:r>
          </w:p>
          <w:p w:rsidR="001D7FE2" w:rsidRPr="005D2C73" w:rsidRDefault="001D7FE2" w:rsidP="001D7FE2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5D2C7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Yasmin </w:t>
            </w:r>
            <w:proofErr w:type="spellStart"/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>Markl</w:t>
            </w:r>
            <w:proofErr w:type="spellEnd"/>
            <w:r>
              <w:rPr>
                <w:rFonts w:ascii="Arial" w:eastAsiaTheme="minorHAnsi" w:hAnsi="Arial" w:cs="Arial"/>
                <w:i/>
                <w:sz w:val="24"/>
                <w:szCs w:val="24"/>
                <w:lang w:val="en-US" w:eastAsia="en-US"/>
              </w:rPr>
              <w:t xml:space="preserve">, </w:t>
            </w: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NHMS of Austria/</w:t>
            </w:r>
            <w:proofErr w:type="spellStart"/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EUMeTrain</w:t>
            </w:r>
            <w:proofErr w:type="spellEnd"/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)</w:t>
            </w:r>
          </w:p>
          <w:p w:rsidR="001D7FE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:rsidR="001D7FE2" w:rsidRPr="001D7FE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For group N2. P</w:t>
            </w:r>
            <w:r w:rsidRPr="001D7FE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ractical use of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NWC SAF </w:t>
            </w:r>
            <w:r w:rsidRPr="001D7FE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products in </w:t>
            </w: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high impact </w:t>
            </w:r>
          </w:p>
          <w:p w:rsidR="001D7FE2" w:rsidRPr="009F03B2" w:rsidRDefault="001D7FE2" w:rsidP="001D7FE2">
            <w:pPr>
              <w:ind w:firstLine="34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weather</w:t>
            </w:r>
            <w:proofErr w:type="gramEnd"/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 events.</w:t>
            </w:r>
          </w:p>
          <w:p w:rsidR="001D7FE2" w:rsidRPr="001D7FE2" w:rsidRDefault="001D7FE2" w:rsidP="001D7FE2">
            <w:pPr>
              <w:ind w:firstLine="34"/>
              <w:rPr>
                <w:rFonts w:ascii="Arial" w:eastAsia="Arial" w:hAnsi="Arial" w:cs="Arial"/>
                <w:i/>
                <w:sz w:val="24"/>
                <w:szCs w:val="24"/>
                <w:lang w:val="en-GB"/>
              </w:rPr>
            </w:pP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en-GB"/>
              </w:rPr>
              <w:t>(</w:t>
            </w:r>
            <w:r w:rsidRPr="000A150A">
              <w:rPr>
                <w:rFonts w:ascii="Arial" w:eastAsia="Arial" w:hAnsi="Arial" w:cs="Arial"/>
                <w:i/>
                <w:sz w:val="24"/>
                <w:szCs w:val="24"/>
                <w:highlight w:val="cyan"/>
                <w:lang w:val="en-GB"/>
              </w:rPr>
              <w:t>Javier Garcia Pereda, NWC SAF, EUMETSAT</w:t>
            </w:r>
            <w:r w:rsidRPr="001D7FE2">
              <w:rPr>
                <w:rFonts w:ascii="Arial" w:eastAsia="Arial" w:hAnsi="Arial" w:cs="Arial"/>
                <w:i/>
                <w:sz w:val="24"/>
                <w:szCs w:val="24"/>
                <w:lang w:val="en-GB"/>
              </w:rPr>
              <w:t>)</w:t>
            </w:r>
          </w:p>
          <w:p w:rsidR="00ED7456" w:rsidRPr="001D7FE2" w:rsidRDefault="00ED7456" w:rsidP="001D7FE2">
            <w:pPr>
              <w:pStyle w:val="Normal1"/>
              <w:ind w:firstLine="0"/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</w:pPr>
          </w:p>
        </w:tc>
      </w:tr>
      <w:tr w:rsidR="00A5681F" w:rsidRPr="00D01EC8" w:rsidTr="00AD025A">
        <w:trPr>
          <w:trHeight w:val="475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A5681F" w:rsidRPr="002919A9" w:rsidRDefault="00A5681F" w:rsidP="00C60AB6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2</w:t>
            </w:r>
            <w:r w:rsidR="005D2C73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1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 w:rsidR="005D2C73"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50</w:t>
            </w:r>
          </w:p>
        </w:tc>
        <w:tc>
          <w:tcPr>
            <w:tcW w:w="8080" w:type="dxa"/>
            <w:shd w:val="clear" w:color="auto" w:fill="DBE5F1" w:themeFill="accent1" w:themeFillTint="33"/>
            <w:vAlign w:val="center"/>
          </w:tcPr>
          <w:p w:rsidR="00A5681F" w:rsidRDefault="00A5681F" w:rsidP="00D9342B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Lunch break</w:t>
            </w:r>
          </w:p>
        </w:tc>
      </w:tr>
      <w:tr w:rsidR="00A5681F" w:rsidRPr="00B736C2" w:rsidTr="00A5681F">
        <w:trPr>
          <w:trHeight w:val="994"/>
        </w:trPr>
        <w:tc>
          <w:tcPr>
            <w:tcW w:w="1701" w:type="dxa"/>
            <w:shd w:val="clear" w:color="auto" w:fill="auto"/>
            <w:vAlign w:val="center"/>
          </w:tcPr>
          <w:p w:rsidR="00A5681F" w:rsidRPr="00C60AB6" w:rsidRDefault="00C60AB6" w:rsidP="00D9342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13</w:t>
            </w:r>
            <w:r w:rsidR="003D7BF4" w:rsidRP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50</w:t>
            </w:r>
            <w:r w:rsidR="00A5681F" w:rsidRP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</w:t>
            </w:r>
            <w:r w:rsidR="002919A9">
              <w:rPr>
                <w:rFonts w:ascii="Arial" w:eastAsia="Arial" w:hAnsi="Arial" w:cs="Arial"/>
                <w:sz w:val="24"/>
                <w:szCs w:val="24"/>
                <w:lang w:val="en-US"/>
              </w:rPr>
              <w:t>5</w:t>
            </w:r>
            <w:r w:rsidR="00A5681F" w:rsidRP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20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5681F" w:rsidRDefault="00A5681F" w:rsidP="00A5681F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Regional case studies. Analysis of high impact weather events (weather briefings and weather simulator exercises)</w:t>
            </w:r>
          </w:p>
          <w:p w:rsidR="00A5681F" w:rsidRDefault="003D7BF4" w:rsidP="00A5681F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Parallel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session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in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two computer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classes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(</w:t>
            </w:r>
            <w:r w:rsidRPr="00D228A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Roshydromet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F03B2">
              <w:rPr>
                <w:rFonts w:ascii="Arial" w:hAnsi="Arial" w:cs="Arial"/>
                <w:i/>
                <w:sz w:val="24"/>
                <w:szCs w:val="24"/>
                <w:lang w:val="en-US"/>
              </w:rPr>
              <w:t>/ EUMETSAT</w:t>
            </w:r>
            <w:r w:rsidRPr="009F03B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)</w:t>
            </w:r>
          </w:p>
        </w:tc>
      </w:tr>
      <w:tr w:rsidR="00A5681F" w:rsidRPr="00C60AB6" w:rsidTr="00AD025A">
        <w:trPr>
          <w:trHeight w:val="396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A5681F" w:rsidRPr="00A5681F" w:rsidRDefault="00A5681F" w:rsidP="00D9342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D17C90">
              <w:rPr>
                <w:rFonts w:ascii="Arial" w:eastAsia="Arial" w:hAnsi="Arial" w:cs="Arial"/>
                <w:sz w:val="24"/>
                <w:szCs w:val="24"/>
                <w:lang w:val="en-US"/>
              </w:rPr>
              <w:t>1</w:t>
            </w:r>
            <w:r w:rsidR="002919A9">
              <w:rPr>
                <w:rFonts w:ascii="Arial" w:eastAsia="Arial" w:hAnsi="Arial" w:cs="Arial"/>
                <w:sz w:val="24"/>
                <w:szCs w:val="24"/>
                <w:lang w:val="en-US"/>
              </w:rPr>
              <w:t>5</w:t>
            </w:r>
            <w:r w:rsidRPr="00D17C90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20</w:t>
            </w:r>
            <w:r w:rsidR="002919A9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15</w:t>
            </w:r>
            <w:r w:rsidRPr="00D17C90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8080" w:type="dxa"/>
            <w:shd w:val="clear" w:color="auto" w:fill="DBE5F1" w:themeFill="accent1" w:themeFillTint="33"/>
            <w:vAlign w:val="center"/>
          </w:tcPr>
          <w:p w:rsidR="00A5681F" w:rsidRDefault="00A5681F" w:rsidP="00D9342B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D228A3">
              <w:rPr>
                <w:rFonts w:ascii="Arial" w:hAnsi="Arial" w:cs="Arial"/>
                <w:b/>
                <w:iCs/>
                <w:sz w:val="24"/>
                <w:szCs w:val="24"/>
                <w:lang w:val="en-US"/>
              </w:rPr>
              <w:t>Coffee  break</w:t>
            </w:r>
          </w:p>
        </w:tc>
      </w:tr>
      <w:tr w:rsidR="00A5681F" w:rsidRPr="00B736C2" w:rsidTr="00A5681F">
        <w:trPr>
          <w:trHeight w:val="1030"/>
        </w:trPr>
        <w:tc>
          <w:tcPr>
            <w:tcW w:w="1701" w:type="dxa"/>
            <w:shd w:val="clear" w:color="auto" w:fill="auto"/>
            <w:vAlign w:val="center"/>
          </w:tcPr>
          <w:p w:rsidR="00A5681F" w:rsidRPr="00A5681F" w:rsidRDefault="002919A9" w:rsidP="00C60AB6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15</w:t>
            </w:r>
            <w:r w:rsidR="005D2C73" w:rsidRP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40</w:t>
            </w:r>
            <w:r w:rsidR="00A5681F" w:rsidRP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6</w:t>
            </w:r>
            <w:r w:rsidR="00A5681F" w:rsidRP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C60AB6">
              <w:rPr>
                <w:rFonts w:ascii="Arial" w:eastAsia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5681F" w:rsidRDefault="00A5681F" w:rsidP="00A5681F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Regional case studies. Analysis of high impact weather events (weather debriefing)</w:t>
            </w:r>
          </w:p>
          <w:p w:rsidR="00A5681F" w:rsidRDefault="003D7BF4" w:rsidP="00A5681F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Parallel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session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in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two computer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classes</w:t>
            </w:r>
            <w:r w:rsidRPr="006870C3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 xml:space="preserve"> (</w:t>
            </w:r>
            <w:r w:rsidRPr="00D228A3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Roshydromet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9F03B2">
              <w:rPr>
                <w:rFonts w:ascii="Arial" w:hAnsi="Arial" w:cs="Arial"/>
                <w:i/>
                <w:sz w:val="24"/>
                <w:szCs w:val="24"/>
                <w:lang w:val="en-US"/>
              </w:rPr>
              <w:t>/ EUMETSAT</w:t>
            </w:r>
            <w:r w:rsidRPr="009F03B2">
              <w:rPr>
                <w:rFonts w:ascii="Arial" w:eastAsia="Arial" w:hAnsi="Arial" w:cs="Arial"/>
                <w:i/>
                <w:sz w:val="24"/>
                <w:szCs w:val="24"/>
                <w:lang w:val="en-US"/>
              </w:rPr>
              <w:t>)</w:t>
            </w:r>
          </w:p>
        </w:tc>
      </w:tr>
      <w:tr w:rsidR="00A5681F" w:rsidRPr="00B736C2" w:rsidTr="0039345D">
        <w:trPr>
          <w:trHeight w:val="613"/>
        </w:trPr>
        <w:tc>
          <w:tcPr>
            <w:tcW w:w="1701" w:type="dxa"/>
            <w:shd w:val="clear" w:color="auto" w:fill="FFFF00"/>
            <w:vAlign w:val="center"/>
          </w:tcPr>
          <w:p w:rsidR="00A5681F" w:rsidRPr="00A5681F" w:rsidRDefault="00C60AB6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16.10 – 17</w:t>
            </w:r>
            <w:r w:rsidR="003D7BF4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8080" w:type="dxa"/>
            <w:shd w:val="clear" w:color="auto" w:fill="FFFF00"/>
            <w:vAlign w:val="center"/>
          </w:tcPr>
          <w:p w:rsidR="00A5681F" w:rsidRDefault="003D7BF4" w:rsidP="00A5681F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 xml:space="preserve">Poster session. </w:t>
            </w:r>
            <w:r w:rsidR="00A5681F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Discussion of regional cases collected by the participants during the online stage</w:t>
            </w:r>
          </w:p>
        </w:tc>
      </w:tr>
      <w:tr w:rsidR="00B736C2" w:rsidRPr="00B736C2" w:rsidTr="0039345D">
        <w:trPr>
          <w:trHeight w:val="613"/>
        </w:trPr>
        <w:tc>
          <w:tcPr>
            <w:tcW w:w="1701" w:type="dxa"/>
            <w:shd w:val="clear" w:color="auto" w:fill="FFFF00"/>
            <w:vAlign w:val="center"/>
          </w:tcPr>
          <w:p w:rsidR="00B736C2" w:rsidRDefault="00B736C2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17.10 – 17.30</w:t>
            </w:r>
          </w:p>
        </w:tc>
        <w:tc>
          <w:tcPr>
            <w:tcW w:w="8080" w:type="dxa"/>
            <w:shd w:val="clear" w:color="auto" w:fill="FFFF00"/>
            <w:vAlign w:val="center"/>
          </w:tcPr>
          <w:p w:rsidR="00B736C2" w:rsidRDefault="00B736C2" w:rsidP="00A5681F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4B48D4">
              <w:rPr>
                <w:rFonts w:ascii="Arial" w:hAnsi="Arial" w:cs="Arial"/>
                <w:b/>
                <w:sz w:val="24"/>
                <w:szCs w:val="24"/>
                <w:lang w:val="en-US"/>
              </w:rPr>
              <w:t>Issuance of Certificates</w:t>
            </w:r>
            <w:r w:rsidR="00262B7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of ATI</w:t>
            </w:r>
          </w:p>
        </w:tc>
      </w:tr>
    </w:tbl>
    <w:p w:rsidR="00A5681F" w:rsidRDefault="00A5681F">
      <w:pPr>
        <w:pStyle w:val="Normal1"/>
        <w:rPr>
          <w:lang w:val="en-US"/>
        </w:rPr>
      </w:pPr>
    </w:p>
    <w:p w:rsidR="00A5681F" w:rsidRDefault="00A5681F">
      <w:pPr>
        <w:pStyle w:val="Normal1"/>
        <w:rPr>
          <w:lang w:val="en-US"/>
        </w:rPr>
      </w:pPr>
    </w:p>
    <w:p w:rsidR="00202162" w:rsidRPr="005634DE" w:rsidRDefault="00380DB0">
      <w:pPr>
        <w:pStyle w:val="Normal1"/>
        <w:rPr>
          <w:rFonts w:ascii="Arial" w:eastAsia="Arial" w:hAnsi="Arial" w:cs="Arial"/>
          <w:b/>
          <w:sz w:val="40"/>
          <w:szCs w:val="40"/>
          <w:lang w:val="en-US"/>
        </w:rPr>
      </w:pPr>
      <w:r w:rsidRPr="005634DE">
        <w:rPr>
          <w:lang w:val="en-US"/>
        </w:rPr>
        <w:br w:type="page"/>
      </w:r>
    </w:p>
    <w:p w:rsidR="00202162" w:rsidRPr="003D7BF4" w:rsidRDefault="00356166">
      <w:pPr>
        <w:pStyle w:val="Normal1"/>
        <w:shd w:val="clear" w:color="auto" w:fill="4F81BD"/>
        <w:ind w:firstLine="0"/>
        <w:jc w:val="center"/>
        <w:rPr>
          <w:rFonts w:ascii="Arial" w:eastAsia="Arial" w:hAnsi="Arial" w:cs="Arial"/>
          <w:b/>
          <w:color w:val="FFFFFF"/>
          <w:sz w:val="40"/>
          <w:szCs w:val="40"/>
          <w:lang w:val="en-US"/>
        </w:rPr>
      </w:pPr>
      <w:r>
        <w:rPr>
          <w:rFonts w:ascii="Arial" w:hAnsi="Arial" w:cs="Arial"/>
          <w:b/>
          <w:color w:val="FFFFFF" w:themeColor="background1"/>
          <w:sz w:val="40"/>
          <w:szCs w:val="40"/>
          <w:lang w:val="en-US"/>
        </w:rPr>
        <w:lastRenderedPageBreak/>
        <w:t>Friday,</w:t>
      </w:r>
      <w:r w:rsidRPr="003D7BF4">
        <w:rPr>
          <w:rFonts w:ascii="Arial" w:hAnsi="Arial" w:cs="Arial"/>
          <w:b/>
          <w:color w:val="FFFFFF" w:themeColor="background1"/>
          <w:sz w:val="40"/>
          <w:szCs w:val="40"/>
          <w:lang w:val="en-US"/>
        </w:rPr>
        <w:t xml:space="preserve"> </w:t>
      </w:r>
      <w:r w:rsidR="00380DB0" w:rsidRPr="003D7BF4"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 xml:space="preserve">7 </w:t>
      </w:r>
      <w:r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>June</w:t>
      </w:r>
      <w:r w:rsidR="00380DB0" w:rsidRPr="003D7BF4">
        <w:rPr>
          <w:rFonts w:ascii="Arial" w:eastAsia="Arial" w:hAnsi="Arial" w:cs="Arial"/>
          <w:b/>
          <w:color w:val="FFFFFF"/>
          <w:sz w:val="40"/>
          <w:szCs w:val="40"/>
          <w:lang w:val="en-US"/>
        </w:rPr>
        <w:t xml:space="preserve"> 2019 </w:t>
      </w:r>
    </w:p>
    <w:p w:rsidR="00202162" w:rsidRPr="001606D4" w:rsidRDefault="00202162" w:rsidP="00373F4B">
      <w:pPr>
        <w:pStyle w:val="Normal1"/>
        <w:ind w:firstLine="0"/>
        <w:jc w:val="center"/>
        <w:rPr>
          <w:rFonts w:ascii="Arial" w:eastAsia="Arial" w:hAnsi="Arial" w:cs="Arial"/>
          <w:b/>
          <w:sz w:val="40"/>
          <w:szCs w:val="40"/>
          <w:lang w:val="en-US"/>
        </w:rPr>
      </w:pPr>
    </w:p>
    <w:tbl>
      <w:tblPr>
        <w:tblStyle w:val="a2"/>
        <w:tblW w:w="97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8080"/>
      </w:tblGrid>
      <w:tr w:rsidR="00202162" w:rsidRPr="00B2050C">
        <w:trPr>
          <w:trHeight w:val="260"/>
        </w:trPr>
        <w:tc>
          <w:tcPr>
            <w:tcW w:w="9781" w:type="dxa"/>
            <w:gridSpan w:val="2"/>
            <w:shd w:val="clear" w:color="auto" w:fill="auto"/>
            <w:vAlign w:val="center"/>
          </w:tcPr>
          <w:p w:rsidR="00202162" w:rsidRPr="00B2050C" w:rsidRDefault="002E199E">
            <w:pPr>
              <w:pStyle w:val="Normal1"/>
              <w:ind w:firstLine="0"/>
              <w:jc w:val="center"/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</w:pPr>
            <w:r w:rsidRPr="00B2050C">
              <w:rPr>
                <w:rFonts w:ascii="Arial" w:eastAsia="Arial" w:hAnsi="Arial" w:cs="Arial"/>
                <w:b/>
                <w:sz w:val="28"/>
                <w:szCs w:val="28"/>
                <w:lang w:val="en-US"/>
              </w:rPr>
              <w:t xml:space="preserve">SRC Planeta, Moscow </w:t>
            </w:r>
          </w:p>
        </w:tc>
      </w:tr>
      <w:tr w:rsidR="00202162" w:rsidRPr="00B736C2" w:rsidTr="002246D8">
        <w:trPr>
          <w:trHeight w:val="693"/>
        </w:trPr>
        <w:tc>
          <w:tcPr>
            <w:tcW w:w="1701" w:type="dxa"/>
            <w:shd w:val="clear" w:color="auto" w:fill="auto"/>
            <w:vAlign w:val="center"/>
          </w:tcPr>
          <w:p w:rsidR="00202162" w:rsidRPr="003D7BF4" w:rsidRDefault="000054A8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09.30 – 10.0</w:t>
            </w:r>
            <w:r w:rsidR="00380DB0" w:rsidRPr="003D7BF4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246D8" w:rsidRPr="00373F4B" w:rsidRDefault="00373F4B" w:rsidP="00373F4B">
            <w:pPr>
              <w:ind w:firstLine="34"/>
              <w:contextualSpacing/>
              <w:rPr>
                <w:rFonts w:ascii="Arial" w:hAnsi="Arial" w:cs="Arial"/>
                <w:b/>
                <w:sz w:val="24"/>
                <w:szCs w:val="24"/>
                <w:highlight w:val="yellow"/>
                <w:lang w:val="en-US"/>
              </w:rPr>
            </w:pPr>
            <w:r w:rsidRPr="00373F4B">
              <w:rPr>
                <w:rFonts w:ascii="Arial" w:hAnsi="Arial" w:cs="Arial"/>
                <w:b/>
                <w:sz w:val="24"/>
                <w:szCs w:val="24"/>
                <w:lang w:val="en-US"/>
              </w:rPr>
              <w:t>WEB-services of satellite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and in-situ data for hydrological </w:t>
            </w:r>
            <w:r w:rsidR="00AD1C8E" w:rsidRPr="00373F4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applications </w:t>
            </w:r>
            <w:r w:rsidR="002246D8" w:rsidRP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(</w:t>
            </w:r>
            <w:r w:rsidRP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V.V. Deryugina, SRC Planeta</w:t>
            </w:r>
            <w:r w:rsidR="002246D8" w:rsidRP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AD1C8E" w:rsidRPr="00B736C2" w:rsidTr="002246D8">
        <w:trPr>
          <w:trHeight w:val="703"/>
        </w:trPr>
        <w:tc>
          <w:tcPr>
            <w:tcW w:w="1701" w:type="dxa"/>
            <w:shd w:val="clear" w:color="auto" w:fill="auto"/>
            <w:vAlign w:val="center"/>
          </w:tcPr>
          <w:p w:rsidR="00AD1C8E" w:rsidRDefault="000054A8" w:rsidP="001E1DD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10.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 w:rsidR="00AD1C8E"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246D8" w:rsidRPr="002246D8" w:rsidRDefault="00AD1C8E" w:rsidP="001E1DDB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Satellite data applications for s</w:t>
            </w:r>
            <w:r w:rsidRPr="0059012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ea ice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cover </w:t>
            </w:r>
            <w:r w:rsidRPr="0059012A">
              <w:rPr>
                <w:rFonts w:ascii="Arial" w:hAnsi="Arial" w:cs="Arial"/>
                <w:b/>
                <w:sz w:val="24"/>
                <w:szCs w:val="24"/>
                <w:lang w:val="en-US"/>
              </w:rPr>
              <w:t>monitoring</w:t>
            </w:r>
          </w:p>
          <w:p w:rsidR="002246D8" w:rsidRPr="00373F4B" w:rsidRDefault="002246D8" w:rsidP="00373F4B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(</w:t>
            </w:r>
            <w:r w:rsid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V.A. Krovotyntsev, SRC Planeta</w:t>
            </w:r>
            <w:r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373F4B" w:rsidRPr="00B736C2" w:rsidTr="001D4583">
        <w:trPr>
          <w:trHeight w:val="845"/>
        </w:trPr>
        <w:tc>
          <w:tcPr>
            <w:tcW w:w="1701" w:type="dxa"/>
            <w:shd w:val="clear" w:color="auto" w:fill="auto"/>
            <w:vAlign w:val="center"/>
          </w:tcPr>
          <w:p w:rsidR="00373F4B" w:rsidRPr="00373F4B" w:rsidRDefault="00373F4B" w:rsidP="00373F4B">
            <w:pPr>
              <w:pStyle w:val="Normal1"/>
              <w:ind w:firstLine="0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0 – 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73F4B" w:rsidRPr="002246D8" w:rsidRDefault="00236D8C" w:rsidP="00373F4B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</w:t>
            </w:r>
            <w:r w:rsidR="004B0BBE">
              <w:rPr>
                <w:rFonts w:ascii="Arial" w:hAnsi="Arial" w:cs="Arial"/>
                <w:b/>
                <w:sz w:val="24"/>
                <w:szCs w:val="24"/>
                <w:lang w:val="en-US"/>
              </w:rPr>
              <w:t>rop condition and drought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monitoring based on satellite and in-situ data </w:t>
            </w:r>
            <w:r w:rsidR="00373F4B" w:rsidRPr="002246D8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(</w:t>
            </w:r>
            <w:r w:rsid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A.D. Kleschenko, </w:t>
            </w:r>
            <w:r w:rsidR="00373F4B" w:rsidRPr="00373F4B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ARRIAM</w:t>
            </w:r>
            <w:r w:rsidR="00373F4B"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0054A8" w:rsidRPr="00236D8C" w:rsidTr="000054A8">
        <w:trPr>
          <w:trHeight w:val="450"/>
        </w:trPr>
        <w:tc>
          <w:tcPr>
            <w:tcW w:w="1701" w:type="dxa"/>
            <w:shd w:val="clear" w:color="auto" w:fill="DBE5F1"/>
            <w:vAlign w:val="center"/>
          </w:tcPr>
          <w:p w:rsidR="000054A8" w:rsidRPr="000054A8" w:rsidRDefault="000054A8" w:rsidP="001D4583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DBE5F1"/>
            <w:vAlign w:val="center"/>
          </w:tcPr>
          <w:p w:rsidR="000054A8" w:rsidRPr="000054A8" w:rsidRDefault="000054A8" w:rsidP="001D4583">
            <w:pPr>
              <w:pStyle w:val="Normal1"/>
              <w:ind w:firstLine="0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Coffee break</w:t>
            </w:r>
          </w:p>
        </w:tc>
      </w:tr>
      <w:tr w:rsidR="00202162" w:rsidRPr="00B736C2" w:rsidTr="005634DE">
        <w:trPr>
          <w:trHeight w:val="700"/>
        </w:trPr>
        <w:tc>
          <w:tcPr>
            <w:tcW w:w="1701" w:type="dxa"/>
            <w:shd w:val="clear" w:color="auto" w:fill="auto"/>
            <w:vAlign w:val="center"/>
          </w:tcPr>
          <w:p w:rsidR="00202162" w:rsidRPr="000054A8" w:rsidRDefault="00373F4B">
            <w:pPr>
              <w:pStyle w:val="Normal1"/>
              <w:ind w:firstLine="0"/>
              <w:jc w:val="center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11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30 – 12</w:t>
            </w:r>
            <w:r w:rsidRP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246D8" w:rsidRPr="002246D8" w:rsidRDefault="00AD1C8E" w:rsidP="00AD1C8E">
            <w:pPr>
              <w:ind w:firstLine="34"/>
              <w:contextualSpacing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Satellite data applications for synoptic meteorology </w:t>
            </w:r>
          </w:p>
          <w:p w:rsidR="00202162" w:rsidRPr="00FF30C4" w:rsidRDefault="00AD1C8E" w:rsidP="00373F4B">
            <w:pPr>
              <w:ind w:firstLine="34"/>
              <w:contextualSpacing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L</w:t>
            </w:r>
            <w:r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.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N</w:t>
            </w:r>
            <w:r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Parshina</w:t>
            </w:r>
            <w:r w:rsidRPr="00CB37DA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, Hydrometeorological Center of Russia)</w:t>
            </w:r>
          </w:p>
        </w:tc>
      </w:tr>
      <w:tr w:rsidR="00AD1C8E" w:rsidRPr="00B736C2" w:rsidTr="00AD1C8E">
        <w:trPr>
          <w:trHeight w:val="791"/>
        </w:trPr>
        <w:tc>
          <w:tcPr>
            <w:tcW w:w="1701" w:type="dxa"/>
            <w:shd w:val="clear" w:color="auto" w:fill="auto"/>
            <w:vAlign w:val="center"/>
          </w:tcPr>
          <w:p w:rsidR="00AD1C8E" w:rsidRDefault="00373F4B" w:rsidP="00373F4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12:0</w:t>
            </w:r>
            <w:r w:rsidR="00AD1C8E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0 </w:t>
            </w:r>
            <w:r w:rsidR="00AD1C8E">
              <w:rPr>
                <w:rFonts w:ascii="Arial" w:eastAsia="Arial" w:hAnsi="Arial" w:cs="Arial"/>
                <w:sz w:val="24"/>
                <w:szCs w:val="24"/>
              </w:rPr>
              <w:t>– 1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 w:rsidR="00AD1C8E"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246D8" w:rsidRPr="002246D8" w:rsidRDefault="00AD1C8E" w:rsidP="00AD1C8E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Practical</w:t>
            </w:r>
            <w:r w:rsidRPr="003D2DC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session</w:t>
            </w:r>
            <w:r w:rsidRPr="003D2DC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N</w:t>
            </w:r>
            <w:r w:rsidRPr="00DB44FB">
              <w:rPr>
                <w:rFonts w:ascii="Arial" w:hAnsi="Arial" w:cs="Arial"/>
                <w:b/>
                <w:sz w:val="24"/>
                <w:szCs w:val="24"/>
                <w:lang w:val="en-US"/>
              </w:rPr>
              <w:t>ephanalysis</w:t>
            </w:r>
            <w:r w:rsidRPr="003D2DC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cloud</w:t>
            </w:r>
            <w:r w:rsidRPr="003D2DC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charts</w:t>
            </w:r>
            <w:r w:rsidRPr="003D2DC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development</w:t>
            </w:r>
          </w:p>
          <w:p w:rsidR="00AD1C8E" w:rsidRPr="002246D8" w:rsidRDefault="00AD1C8E" w:rsidP="00AD1C8E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5962D2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G</w:t>
            </w:r>
            <w:r w:rsidRPr="005962D2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.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M</w:t>
            </w:r>
            <w:r w:rsidRPr="005962D2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Ioffe</w:t>
            </w:r>
            <w:r w:rsidRPr="005962D2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SRC</w:t>
            </w:r>
            <w:r w:rsidR="00242A05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Planeta</w:t>
            </w:r>
            <w:r w:rsidRPr="005962D2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Roshydromet</w:t>
            </w:r>
            <w:r w:rsidRPr="005962D2">
              <w:rPr>
                <w:rFonts w:ascii="Arial" w:hAnsi="Arial" w:cs="Arial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202162" w:rsidRPr="00262B7F" w:rsidTr="000054A8">
        <w:trPr>
          <w:trHeight w:val="449"/>
        </w:trPr>
        <w:tc>
          <w:tcPr>
            <w:tcW w:w="1701" w:type="dxa"/>
            <w:shd w:val="clear" w:color="auto" w:fill="auto"/>
            <w:vAlign w:val="center"/>
          </w:tcPr>
          <w:p w:rsidR="00202162" w:rsidRPr="00373F4B" w:rsidRDefault="00AD1C8E" w:rsidP="00262B7F">
            <w:pPr>
              <w:pStyle w:val="Normal1"/>
              <w:ind w:firstLine="0"/>
              <w:jc w:val="left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373F4B">
              <w:rPr>
                <w:rFonts w:ascii="Arial" w:eastAsia="Arial" w:hAnsi="Arial" w:cs="Arial"/>
                <w:sz w:val="24"/>
                <w:szCs w:val="24"/>
                <w:lang w:val="en-US"/>
              </w:rPr>
              <w:t>1</w:t>
            </w:r>
            <w:r w:rsidR="00373F4B">
              <w:rPr>
                <w:rFonts w:ascii="Arial" w:eastAsia="Arial" w:hAnsi="Arial" w:cs="Arial"/>
                <w:sz w:val="24"/>
                <w:szCs w:val="24"/>
                <w:lang w:val="en-US"/>
              </w:rPr>
              <w:t>3</w:t>
            </w:r>
            <w:r w:rsidR="00373F4B" w:rsidRPr="00373F4B">
              <w:rPr>
                <w:rFonts w:ascii="Arial" w:eastAsia="Arial" w:hAnsi="Arial" w:cs="Arial"/>
                <w:sz w:val="24"/>
                <w:szCs w:val="24"/>
                <w:lang w:val="en-US"/>
              </w:rPr>
              <w:t>.</w:t>
            </w:r>
            <w:r w:rsidR="00373F4B">
              <w:rPr>
                <w:rFonts w:ascii="Arial" w:eastAsia="Arial" w:hAnsi="Arial" w:cs="Arial"/>
                <w:sz w:val="24"/>
                <w:szCs w:val="24"/>
                <w:lang w:val="en-US"/>
              </w:rPr>
              <w:t>00 – 13.</w:t>
            </w:r>
            <w:r w:rsidR="00262B7F">
              <w:rPr>
                <w:rFonts w:ascii="Arial" w:eastAsia="Arial" w:hAnsi="Arial" w:cs="Arial"/>
                <w:sz w:val="24"/>
                <w:szCs w:val="24"/>
                <w:lang w:val="en-US"/>
              </w:rPr>
              <w:t>20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02162" w:rsidRPr="00373F4B" w:rsidRDefault="005634DE" w:rsidP="00D9668A">
            <w:pPr>
              <w:pStyle w:val="Normal1"/>
              <w:ind w:firstLine="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4B48D4">
              <w:rPr>
                <w:rFonts w:ascii="Arial" w:hAnsi="Arial" w:cs="Arial"/>
                <w:b/>
                <w:sz w:val="24"/>
                <w:szCs w:val="24"/>
                <w:lang w:val="en-US"/>
              </w:rPr>
              <w:t>Issuance of Certificates</w:t>
            </w:r>
            <w:r w:rsidR="00C3696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262B7F">
              <w:rPr>
                <w:rFonts w:ascii="Arial" w:hAnsi="Arial" w:cs="Arial"/>
                <w:b/>
                <w:sz w:val="24"/>
                <w:szCs w:val="24"/>
                <w:lang w:val="en-US"/>
              </w:rPr>
              <w:t>of SRC Planeta and EUMETSAT</w:t>
            </w:r>
          </w:p>
        </w:tc>
      </w:tr>
      <w:tr w:rsidR="00202162" w:rsidRPr="000054A8" w:rsidTr="000054A8">
        <w:trPr>
          <w:trHeight w:val="427"/>
        </w:trPr>
        <w:tc>
          <w:tcPr>
            <w:tcW w:w="1701" w:type="dxa"/>
            <w:shd w:val="clear" w:color="auto" w:fill="DBE5F1"/>
            <w:vAlign w:val="center"/>
          </w:tcPr>
          <w:p w:rsidR="00202162" w:rsidRPr="00373F4B" w:rsidRDefault="00262B7F" w:rsidP="00373F4B">
            <w:pPr>
              <w:pStyle w:val="Normal1"/>
              <w:ind w:firstLine="0"/>
              <w:jc w:val="center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13.2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  <w:r w:rsidR="00373F4B">
              <w:rPr>
                <w:rFonts w:ascii="Arial" w:eastAsia="Arial" w:hAnsi="Arial" w:cs="Arial"/>
                <w:sz w:val="24"/>
                <w:szCs w:val="24"/>
                <w:lang w:val="en-US"/>
              </w:rPr>
              <w:t xml:space="preserve"> – 14.</w:t>
            </w:r>
            <w:r>
              <w:rPr>
                <w:rFonts w:ascii="Arial" w:eastAsia="Arial" w:hAnsi="Arial" w:cs="Arial"/>
                <w:sz w:val="24"/>
                <w:szCs w:val="24"/>
                <w:lang w:val="en-US"/>
              </w:rPr>
              <w:t>2</w:t>
            </w:r>
            <w:r w:rsidR="000054A8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DBE5F1"/>
            <w:vAlign w:val="center"/>
          </w:tcPr>
          <w:p w:rsidR="00202162" w:rsidRPr="00373F4B" w:rsidRDefault="005634DE" w:rsidP="00D9668A">
            <w:pPr>
              <w:pStyle w:val="Normal1"/>
              <w:ind w:firstLine="0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Lunch break</w:t>
            </w:r>
          </w:p>
        </w:tc>
      </w:tr>
      <w:tr w:rsidR="00202162" w:rsidRPr="000054A8" w:rsidTr="005634DE">
        <w:trPr>
          <w:trHeight w:val="477"/>
        </w:trPr>
        <w:tc>
          <w:tcPr>
            <w:tcW w:w="1701" w:type="dxa"/>
            <w:shd w:val="clear" w:color="auto" w:fill="auto"/>
            <w:vAlign w:val="center"/>
          </w:tcPr>
          <w:p w:rsidR="00202162" w:rsidRPr="00373F4B" w:rsidRDefault="00AD1C8E">
            <w:pPr>
              <w:pStyle w:val="Normal1"/>
              <w:ind w:firstLine="0"/>
              <w:jc w:val="left"/>
              <w:rPr>
                <w:rFonts w:ascii="Arial" w:eastAsia="Arial" w:hAnsi="Arial" w:cs="Arial"/>
                <w:sz w:val="24"/>
                <w:szCs w:val="24"/>
                <w:lang w:val="en-US"/>
              </w:rPr>
            </w:pPr>
            <w:r w:rsidRPr="00373F4B">
              <w:rPr>
                <w:rFonts w:ascii="Arial" w:eastAsia="Arial" w:hAnsi="Arial" w:cs="Arial"/>
                <w:sz w:val="24"/>
                <w:szCs w:val="24"/>
                <w:lang w:val="en-US"/>
              </w:rPr>
              <w:t>14:3</w:t>
            </w:r>
            <w:r w:rsidR="00380DB0" w:rsidRPr="00373F4B">
              <w:rPr>
                <w:rFonts w:ascii="Arial" w:eastAsia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202162" w:rsidRPr="00373F4B" w:rsidRDefault="005634DE" w:rsidP="00D9668A">
            <w:pPr>
              <w:pStyle w:val="Normal1"/>
              <w:ind w:firstLine="0"/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</w:t>
            </w:r>
            <w:r w:rsidRPr="00AE6B18">
              <w:rPr>
                <w:rFonts w:ascii="Arial" w:hAnsi="Arial" w:cs="Arial"/>
                <w:b/>
                <w:sz w:val="24"/>
                <w:szCs w:val="24"/>
                <w:lang w:val="en-US"/>
              </w:rPr>
              <w:t>ightseeing tour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in Moscow</w:t>
            </w:r>
          </w:p>
        </w:tc>
      </w:tr>
    </w:tbl>
    <w:p w:rsidR="00202162" w:rsidRPr="005634DE" w:rsidRDefault="00202162">
      <w:pPr>
        <w:pStyle w:val="Normal1"/>
        <w:ind w:firstLine="0"/>
        <w:jc w:val="center"/>
        <w:rPr>
          <w:rFonts w:ascii="Arial" w:eastAsia="Arial" w:hAnsi="Arial" w:cs="Arial"/>
          <w:b/>
          <w:sz w:val="40"/>
          <w:szCs w:val="40"/>
          <w:lang w:val="en-US"/>
        </w:rPr>
      </w:pPr>
    </w:p>
    <w:sectPr w:rsidR="00202162" w:rsidRPr="005634DE" w:rsidSect="00202162">
      <w:pgSz w:w="11906" w:h="16838"/>
      <w:pgMar w:top="1134" w:right="991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3C0"/>
    <w:multiLevelType w:val="multilevel"/>
    <w:tmpl w:val="D1B6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162"/>
    <w:rsid w:val="000054A8"/>
    <w:rsid w:val="00015B7E"/>
    <w:rsid w:val="0007702C"/>
    <w:rsid w:val="000A150A"/>
    <w:rsid w:val="001606D4"/>
    <w:rsid w:val="001975AE"/>
    <w:rsid w:val="001D7FE2"/>
    <w:rsid w:val="00202162"/>
    <w:rsid w:val="00222A89"/>
    <w:rsid w:val="002246D8"/>
    <w:rsid w:val="00231587"/>
    <w:rsid w:val="00236D8C"/>
    <w:rsid w:val="00242A05"/>
    <w:rsid w:val="00257AC6"/>
    <w:rsid w:val="00257B28"/>
    <w:rsid w:val="00262B7F"/>
    <w:rsid w:val="002919A9"/>
    <w:rsid w:val="002B4A92"/>
    <w:rsid w:val="002E199E"/>
    <w:rsid w:val="00356166"/>
    <w:rsid w:val="003567E4"/>
    <w:rsid w:val="00373F4B"/>
    <w:rsid w:val="00375480"/>
    <w:rsid w:val="00380DB0"/>
    <w:rsid w:val="0039345D"/>
    <w:rsid w:val="003A7570"/>
    <w:rsid w:val="003C26EE"/>
    <w:rsid w:val="003D7BF4"/>
    <w:rsid w:val="0040064B"/>
    <w:rsid w:val="00495B8B"/>
    <w:rsid w:val="004A33D0"/>
    <w:rsid w:val="004B0BBE"/>
    <w:rsid w:val="004F1E69"/>
    <w:rsid w:val="004F303D"/>
    <w:rsid w:val="004F604C"/>
    <w:rsid w:val="00500706"/>
    <w:rsid w:val="00510798"/>
    <w:rsid w:val="00516FF9"/>
    <w:rsid w:val="00537376"/>
    <w:rsid w:val="0053755B"/>
    <w:rsid w:val="00557D9C"/>
    <w:rsid w:val="005634DE"/>
    <w:rsid w:val="005A5D20"/>
    <w:rsid w:val="005D2C73"/>
    <w:rsid w:val="005D46B2"/>
    <w:rsid w:val="005D6C3D"/>
    <w:rsid w:val="005F259A"/>
    <w:rsid w:val="006177F3"/>
    <w:rsid w:val="00643760"/>
    <w:rsid w:val="006667C7"/>
    <w:rsid w:val="006818AA"/>
    <w:rsid w:val="00683C03"/>
    <w:rsid w:val="00685D48"/>
    <w:rsid w:val="006870C3"/>
    <w:rsid w:val="006A0A76"/>
    <w:rsid w:val="007151E8"/>
    <w:rsid w:val="0073180C"/>
    <w:rsid w:val="00740773"/>
    <w:rsid w:val="0074293E"/>
    <w:rsid w:val="00761D94"/>
    <w:rsid w:val="00855D21"/>
    <w:rsid w:val="00896684"/>
    <w:rsid w:val="00906D98"/>
    <w:rsid w:val="009519F1"/>
    <w:rsid w:val="009F03B2"/>
    <w:rsid w:val="00A5681F"/>
    <w:rsid w:val="00A97067"/>
    <w:rsid w:val="00AA3520"/>
    <w:rsid w:val="00AC1BE0"/>
    <w:rsid w:val="00AD025A"/>
    <w:rsid w:val="00AD1C8E"/>
    <w:rsid w:val="00AE0BA8"/>
    <w:rsid w:val="00B155B4"/>
    <w:rsid w:val="00B2050C"/>
    <w:rsid w:val="00B736C2"/>
    <w:rsid w:val="00BA45E9"/>
    <w:rsid w:val="00BB08FB"/>
    <w:rsid w:val="00C061D3"/>
    <w:rsid w:val="00C3696E"/>
    <w:rsid w:val="00C6032E"/>
    <w:rsid w:val="00C60AB6"/>
    <w:rsid w:val="00D01EC8"/>
    <w:rsid w:val="00D17C90"/>
    <w:rsid w:val="00D8181B"/>
    <w:rsid w:val="00D9668A"/>
    <w:rsid w:val="00DC7678"/>
    <w:rsid w:val="00DF25F2"/>
    <w:rsid w:val="00E5517D"/>
    <w:rsid w:val="00E72DBE"/>
    <w:rsid w:val="00ED2333"/>
    <w:rsid w:val="00ED7456"/>
    <w:rsid w:val="00F268EC"/>
    <w:rsid w:val="00FA12F3"/>
    <w:rsid w:val="00FA41CA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CF620EB-73C5-44DF-ADA7-F21396F9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55B"/>
  </w:style>
  <w:style w:type="paragraph" w:styleId="Ttulo1">
    <w:name w:val="heading 1"/>
    <w:basedOn w:val="Normal1"/>
    <w:next w:val="Normal1"/>
    <w:rsid w:val="00202162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1"/>
    <w:next w:val="Normal1"/>
    <w:rsid w:val="00202162"/>
    <w:pPr>
      <w:keepNext/>
      <w:spacing w:line="360" w:lineRule="auto"/>
      <w:ind w:firstLine="567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Ttulo3">
    <w:name w:val="heading 3"/>
    <w:basedOn w:val="Normal1"/>
    <w:next w:val="Normal1"/>
    <w:rsid w:val="0020216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20216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202162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20216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202162"/>
  </w:style>
  <w:style w:type="table" w:customStyle="1" w:styleId="TableNormal1">
    <w:name w:val="Table Normal1"/>
    <w:rsid w:val="0020216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rsid w:val="0020216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rsid w:val="0020216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20216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rsid w:val="0020216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rsid w:val="0020216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rsid w:val="0020216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0216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02162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202162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767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678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57B2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independiente2">
    <w:name w:val="Body Text 2"/>
    <w:basedOn w:val="Normal"/>
    <w:link w:val="Textoindependiente2Car"/>
    <w:semiHidden/>
    <w:rsid w:val="00257B28"/>
    <w:pPr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257B28"/>
    <w:rPr>
      <w:rFonts w:ascii="Times New Roman" w:eastAsia="Times New Roman" w:hAnsi="Times New Roman" w:cs="Times New Roman"/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70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702C"/>
    <w:rPr>
      <w:b/>
      <w:bCs/>
      <w:sz w:val="20"/>
      <w:szCs w:val="20"/>
    </w:rPr>
  </w:style>
  <w:style w:type="paragraph" w:customStyle="1" w:styleId="1">
    <w:name w:val="Обычный1"/>
    <w:rsid w:val="009F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3576B-3BEB-4845-B4D8-0C156426C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4076</Characters>
  <Application>Microsoft Office Word</Application>
  <DocSecurity>0</DocSecurity>
  <Lines>33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Javier García Pereda</cp:lastModifiedBy>
  <cp:revision>2</cp:revision>
  <cp:lastPrinted>2018-11-08T07:04:00Z</cp:lastPrinted>
  <dcterms:created xsi:type="dcterms:W3CDTF">2019-04-23T10:20:00Z</dcterms:created>
  <dcterms:modified xsi:type="dcterms:W3CDTF">2019-04-23T10:20:00Z</dcterms:modified>
</cp:coreProperties>
</file>